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10"/>
        <w:gridCol w:w="5812"/>
      </w:tblGrid>
      <w:tr w:rsidR="00C32E9A" w14:paraId="49A0E51B" w14:textId="77777777" w:rsidTr="00D510BA">
        <w:trPr>
          <w:cantSplit/>
          <w:trHeight w:val="709"/>
        </w:trPr>
        <w:tc>
          <w:tcPr>
            <w:tcW w:w="3510" w:type="dxa"/>
            <w:vAlign w:val="center"/>
          </w:tcPr>
          <w:p w14:paraId="05937EA4" w14:textId="77777777" w:rsidR="00C32E9A" w:rsidRPr="00BE6776" w:rsidRDefault="00C32E9A" w:rsidP="00D510BA">
            <w:pPr>
              <w:pStyle w:val="Header"/>
              <w:rPr>
                <w:rFonts w:ascii="Arial" w:hAnsi="Arial" w:cs="Arial"/>
                <w:sz w:val="28"/>
                <w:szCs w:val="28"/>
              </w:rPr>
            </w:pPr>
          </w:p>
        </w:tc>
        <w:tc>
          <w:tcPr>
            <w:tcW w:w="5812" w:type="dxa"/>
          </w:tcPr>
          <w:p w14:paraId="066E1ED1" w14:textId="77777777" w:rsidR="00C32E9A" w:rsidRDefault="00C32E9A" w:rsidP="00D510BA">
            <w:pPr>
              <w:pStyle w:val="Header"/>
              <w:rPr>
                <w:i/>
              </w:rPr>
            </w:pPr>
          </w:p>
        </w:tc>
      </w:tr>
      <w:tr w:rsidR="00C32E9A" w:rsidRPr="00156BF3" w14:paraId="68B6ACED" w14:textId="77777777" w:rsidTr="00D510BA">
        <w:tc>
          <w:tcPr>
            <w:tcW w:w="9322" w:type="dxa"/>
            <w:gridSpan w:val="2"/>
            <w:tcBorders>
              <w:top w:val="single" w:sz="4" w:space="0" w:color="auto"/>
              <w:left w:val="single" w:sz="4" w:space="0" w:color="auto"/>
              <w:bottom w:val="single" w:sz="4" w:space="0" w:color="auto"/>
              <w:right w:val="single" w:sz="4" w:space="0" w:color="auto"/>
            </w:tcBorders>
          </w:tcPr>
          <w:p w14:paraId="3C822AF4" w14:textId="5FAA5D1F" w:rsidR="00C32E9A" w:rsidRPr="00156BF3" w:rsidRDefault="00423AA8" w:rsidP="00D510BA">
            <w:pPr>
              <w:pStyle w:val="Header"/>
              <w:spacing w:before="120" w:after="120"/>
              <w:rPr>
                <w:rFonts w:ascii="Arial" w:hAnsi="Arial" w:cs="Arial"/>
                <w:b/>
                <w:color w:val="FF0000"/>
                <w:sz w:val="24"/>
              </w:rPr>
            </w:pPr>
            <w:r w:rsidRPr="00156BF3">
              <w:rPr>
                <w:rFonts w:ascii="Arial" w:hAnsi="Arial" w:cs="Arial"/>
                <w:b/>
                <w:sz w:val="24"/>
              </w:rPr>
              <w:t xml:space="preserve">Emergency Management Procedure </w:t>
            </w:r>
          </w:p>
        </w:tc>
      </w:tr>
    </w:tbl>
    <w:p w14:paraId="4314FB94" w14:textId="77777777" w:rsidR="00A96F8A" w:rsidRPr="00156BF3" w:rsidRDefault="00A96F8A" w:rsidP="001777E5">
      <w:pPr>
        <w:pStyle w:val="Heading5"/>
        <w:spacing w:before="100" w:beforeAutospacing="1"/>
        <w:ind w:left="0" w:firstLine="0"/>
        <w:rPr>
          <w:rFonts w:cs="Arial"/>
          <w:sz w:val="22"/>
          <w:szCs w:val="22"/>
        </w:rPr>
      </w:pPr>
    </w:p>
    <w:p w14:paraId="170443CB" w14:textId="22A60E0F" w:rsidR="006021BF" w:rsidRPr="00156BF3" w:rsidRDefault="00310B55" w:rsidP="000529CC">
      <w:pPr>
        <w:rPr>
          <w:rFonts w:ascii="Arial" w:hAnsi="Arial" w:cs="Arial"/>
          <w:i/>
          <w:sz w:val="22"/>
          <w:szCs w:val="22"/>
        </w:rPr>
      </w:pPr>
      <w:r w:rsidRPr="00156BF3">
        <w:rPr>
          <w:rFonts w:ascii="Arial" w:hAnsi="Arial" w:cs="Arial"/>
          <w:b/>
          <w:sz w:val="24"/>
          <w:szCs w:val="24"/>
          <w:u w:val="single"/>
        </w:rPr>
        <w:t xml:space="preserve">PURPOSE </w:t>
      </w:r>
    </w:p>
    <w:p w14:paraId="1981A855" w14:textId="1E048BA1" w:rsidR="00CC2B40" w:rsidRPr="00156BF3" w:rsidRDefault="00423AA8" w:rsidP="000529CC">
      <w:pPr>
        <w:widowControl w:val="0"/>
        <w:autoSpaceDE w:val="0"/>
        <w:autoSpaceDN w:val="0"/>
        <w:adjustRightInd w:val="0"/>
        <w:spacing w:before="120"/>
        <w:ind w:right="-108"/>
        <w:rPr>
          <w:rFonts w:ascii="Arial" w:eastAsia="Calibri" w:hAnsi="Arial" w:cs="Arial"/>
          <w:sz w:val="22"/>
          <w:szCs w:val="22"/>
        </w:rPr>
      </w:pPr>
      <w:r w:rsidRPr="00156BF3">
        <w:rPr>
          <w:rFonts w:ascii="Arial" w:eastAsia="Calibri" w:hAnsi="Arial" w:cs="Arial"/>
          <w:sz w:val="22"/>
          <w:szCs w:val="22"/>
        </w:rPr>
        <w:t>The purpose of this Procedure is to provide Able staff with an understanding of actions required to manage foreseeable emergencies in the workplace.  This Procedure provides general advice and must be customized to account for individual site environments and clients.</w:t>
      </w:r>
    </w:p>
    <w:p w14:paraId="2F6D726F" w14:textId="14CBE917" w:rsidR="00423AA8" w:rsidRPr="00156BF3" w:rsidRDefault="00423AA8" w:rsidP="000529CC">
      <w:pPr>
        <w:widowControl w:val="0"/>
        <w:autoSpaceDE w:val="0"/>
        <w:autoSpaceDN w:val="0"/>
        <w:adjustRightInd w:val="0"/>
        <w:spacing w:before="120"/>
        <w:ind w:right="-108"/>
        <w:rPr>
          <w:rFonts w:ascii="Arial" w:eastAsia="Calibri" w:hAnsi="Arial" w:cs="Arial"/>
          <w:sz w:val="22"/>
          <w:szCs w:val="22"/>
        </w:rPr>
      </w:pPr>
    </w:p>
    <w:p w14:paraId="6DB9C5E2" w14:textId="6B09C164" w:rsidR="00423AA8" w:rsidRPr="00156BF3" w:rsidRDefault="00423AA8" w:rsidP="000529CC">
      <w:pPr>
        <w:pStyle w:val="Heading3"/>
        <w:rPr>
          <w:rFonts w:cs="Arial"/>
          <w:b w:val="0"/>
          <w:i w:val="0"/>
          <w:szCs w:val="22"/>
        </w:rPr>
      </w:pPr>
      <w:bookmarkStart w:id="0" w:name="_Toc531262765"/>
      <w:bookmarkStart w:id="1" w:name="_Toc531263798"/>
      <w:bookmarkStart w:id="2" w:name="_Toc7011031"/>
      <w:r w:rsidRPr="00156BF3">
        <w:rPr>
          <w:rFonts w:eastAsia="Calibri" w:cs="Arial"/>
          <w:b w:val="0"/>
          <w:bCs w:val="0"/>
          <w:i w:val="0"/>
          <w:szCs w:val="22"/>
        </w:rPr>
        <w:t>The aim is</w:t>
      </w:r>
      <w:r w:rsidRPr="00156BF3">
        <w:rPr>
          <w:rFonts w:cs="Arial"/>
          <w:b w:val="0"/>
          <w:i w:val="0"/>
          <w:szCs w:val="22"/>
        </w:rPr>
        <w:t xml:space="preserve"> to ensure that all staff understand their role in managing emergency situations in the workplace. In doing so staff will be able to assist Able in maintaining the continuity of care to people in receipt of </w:t>
      </w:r>
      <w:r w:rsidR="00A72377" w:rsidRPr="00156BF3">
        <w:rPr>
          <w:rFonts w:cs="Arial"/>
          <w:b w:val="0"/>
          <w:i w:val="0"/>
          <w:szCs w:val="22"/>
        </w:rPr>
        <w:t>services</w:t>
      </w:r>
      <w:r w:rsidRPr="00156BF3">
        <w:rPr>
          <w:rFonts w:cs="Arial"/>
          <w:b w:val="0"/>
          <w:i w:val="0"/>
          <w:szCs w:val="22"/>
        </w:rPr>
        <w:t xml:space="preserve"> should services be altered or ceased, </w:t>
      </w:r>
      <w:proofErr w:type="gramStart"/>
      <w:r w:rsidRPr="00156BF3">
        <w:rPr>
          <w:rFonts w:cs="Arial"/>
          <w:b w:val="0"/>
          <w:i w:val="0"/>
          <w:szCs w:val="22"/>
        </w:rPr>
        <w:t>as a result of</w:t>
      </w:r>
      <w:proofErr w:type="gramEnd"/>
      <w:r w:rsidRPr="00156BF3">
        <w:rPr>
          <w:rFonts w:cs="Arial"/>
          <w:b w:val="0"/>
          <w:i w:val="0"/>
          <w:szCs w:val="22"/>
        </w:rPr>
        <w:t xml:space="preserve"> an emergency.</w:t>
      </w:r>
      <w:bookmarkEnd w:id="0"/>
      <w:bookmarkEnd w:id="1"/>
      <w:bookmarkEnd w:id="2"/>
      <w:r w:rsidRPr="00156BF3">
        <w:rPr>
          <w:rFonts w:cs="Arial"/>
          <w:b w:val="0"/>
          <w:i w:val="0"/>
          <w:szCs w:val="22"/>
        </w:rPr>
        <w:t xml:space="preserve"> </w:t>
      </w:r>
    </w:p>
    <w:p w14:paraId="5132FA22" w14:textId="77777777" w:rsidR="00423AA8" w:rsidRPr="00156BF3" w:rsidRDefault="00423AA8" w:rsidP="000529CC">
      <w:pPr>
        <w:widowControl w:val="0"/>
        <w:autoSpaceDE w:val="0"/>
        <w:autoSpaceDN w:val="0"/>
        <w:adjustRightInd w:val="0"/>
        <w:spacing w:before="120"/>
        <w:ind w:right="-108"/>
        <w:rPr>
          <w:rFonts w:ascii="Arial" w:eastAsia="Calibri" w:hAnsi="Arial" w:cs="Arial"/>
          <w:sz w:val="22"/>
          <w:szCs w:val="22"/>
        </w:rPr>
      </w:pPr>
    </w:p>
    <w:p w14:paraId="1E238851" w14:textId="2BB2D533" w:rsidR="00CC2B40" w:rsidRPr="00156BF3" w:rsidRDefault="00310B55" w:rsidP="000529CC">
      <w:pPr>
        <w:rPr>
          <w:rFonts w:ascii="Arial" w:hAnsi="Arial" w:cs="Arial"/>
          <w:i/>
          <w:sz w:val="24"/>
          <w:szCs w:val="24"/>
        </w:rPr>
      </w:pPr>
      <w:r w:rsidRPr="00156BF3">
        <w:rPr>
          <w:rFonts w:ascii="Arial" w:hAnsi="Arial" w:cs="Arial"/>
          <w:b/>
          <w:sz w:val="24"/>
          <w:szCs w:val="24"/>
          <w:u w:val="single"/>
        </w:rPr>
        <w:t xml:space="preserve">SCOPE </w:t>
      </w:r>
    </w:p>
    <w:p w14:paraId="2BAC93FA" w14:textId="77777777" w:rsidR="00423AA8" w:rsidRPr="00156BF3" w:rsidRDefault="00423AA8" w:rsidP="000529CC">
      <w:pPr>
        <w:rPr>
          <w:rFonts w:ascii="Arial" w:eastAsia="Calibri" w:hAnsi="Arial" w:cs="Arial"/>
          <w:sz w:val="22"/>
          <w:szCs w:val="22"/>
        </w:rPr>
      </w:pPr>
      <w:r w:rsidRPr="00156BF3">
        <w:rPr>
          <w:rFonts w:ascii="Arial" w:eastAsia="Calibri" w:hAnsi="Arial" w:cs="Arial"/>
          <w:sz w:val="22"/>
          <w:szCs w:val="22"/>
        </w:rPr>
        <w:t>This procedure applies to all Able workplaces. Workplaces can include but are not limited to:</w:t>
      </w:r>
    </w:p>
    <w:p w14:paraId="16B5B138" w14:textId="77777777" w:rsidR="00423AA8" w:rsidRPr="00156BF3" w:rsidRDefault="00423AA8" w:rsidP="005B63FC">
      <w:pPr>
        <w:pStyle w:val="ListParagraph"/>
        <w:numPr>
          <w:ilvl w:val="0"/>
          <w:numId w:val="1"/>
        </w:numPr>
        <w:rPr>
          <w:bCs/>
        </w:rPr>
      </w:pPr>
      <w:r w:rsidRPr="00156BF3">
        <w:rPr>
          <w:bCs/>
        </w:rPr>
        <w:t>Homes where disability services are provided</w:t>
      </w:r>
    </w:p>
    <w:p w14:paraId="535C6B30" w14:textId="77777777" w:rsidR="00423AA8" w:rsidRPr="00156BF3" w:rsidRDefault="00423AA8" w:rsidP="005B63FC">
      <w:pPr>
        <w:pStyle w:val="ListParagraph"/>
        <w:numPr>
          <w:ilvl w:val="0"/>
          <w:numId w:val="1"/>
        </w:numPr>
        <w:rPr>
          <w:bCs/>
        </w:rPr>
      </w:pPr>
      <w:r w:rsidRPr="00156BF3">
        <w:rPr>
          <w:bCs/>
        </w:rPr>
        <w:t>Day Centres</w:t>
      </w:r>
    </w:p>
    <w:p w14:paraId="1B88F2F9" w14:textId="77777777" w:rsidR="00423AA8" w:rsidRPr="00156BF3" w:rsidRDefault="00423AA8" w:rsidP="005B63FC">
      <w:pPr>
        <w:pStyle w:val="ListParagraph"/>
        <w:numPr>
          <w:ilvl w:val="0"/>
          <w:numId w:val="1"/>
        </w:numPr>
        <w:rPr>
          <w:bCs/>
        </w:rPr>
      </w:pPr>
      <w:r w:rsidRPr="00156BF3">
        <w:rPr>
          <w:bCs/>
        </w:rPr>
        <w:t>Community support offices</w:t>
      </w:r>
    </w:p>
    <w:p w14:paraId="6FDDE876" w14:textId="77777777" w:rsidR="00423AA8" w:rsidRPr="00156BF3" w:rsidRDefault="00423AA8" w:rsidP="005B63FC">
      <w:pPr>
        <w:pStyle w:val="ListParagraph"/>
        <w:numPr>
          <w:ilvl w:val="0"/>
          <w:numId w:val="1"/>
        </w:numPr>
        <w:rPr>
          <w:bCs/>
        </w:rPr>
      </w:pPr>
      <w:r w:rsidRPr="00156BF3">
        <w:rPr>
          <w:bCs/>
        </w:rPr>
        <w:t>One on one consultations at any location</w:t>
      </w:r>
    </w:p>
    <w:p w14:paraId="2F2BE4F0" w14:textId="77777777" w:rsidR="00423AA8" w:rsidRPr="00156BF3" w:rsidRDefault="00423AA8" w:rsidP="005B63FC">
      <w:pPr>
        <w:pStyle w:val="ListParagraph"/>
        <w:numPr>
          <w:ilvl w:val="0"/>
          <w:numId w:val="1"/>
        </w:numPr>
        <w:rPr>
          <w:bCs/>
        </w:rPr>
      </w:pPr>
      <w:r w:rsidRPr="00156BF3">
        <w:rPr>
          <w:bCs/>
        </w:rPr>
        <w:t>Vehicles</w:t>
      </w:r>
    </w:p>
    <w:p w14:paraId="45695F97" w14:textId="5E216082" w:rsidR="00CC2B40" w:rsidRPr="00156BF3" w:rsidRDefault="00423AA8" w:rsidP="005B63FC">
      <w:pPr>
        <w:pStyle w:val="ListParagraph"/>
        <w:numPr>
          <w:ilvl w:val="0"/>
          <w:numId w:val="1"/>
        </w:numPr>
        <w:rPr>
          <w:bCs/>
        </w:rPr>
      </w:pPr>
      <w:r w:rsidRPr="00156BF3">
        <w:rPr>
          <w:bCs/>
        </w:rPr>
        <w:t>Locations where support or supervisory services are provided</w:t>
      </w:r>
    </w:p>
    <w:p w14:paraId="7684F753" w14:textId="77777777" w:rsidR="00CC2B40" w:rsidRPr="00156BF3" w:rsidRDefault="00CC2B40" w:rsidP="000529CC">
      <w:pPr>
        <w:rPr>
          <w:rFonts w:ascii="Arial" w:hAnsi="Arial" w:cs="Arial"/>
          <w:b/>
          <w:sz w:val="24"/>
          <w:szCs w:val="24"/>
        </w:rPr>
      </w:pPr>
    </w:p>
    <w:p w14:paraId="66111254" w14:textId="7BB48F59" w:rsidR="00C0510E" w:rsidRPr="00156BF3" w:rsidRDefault="00CC2B40" w:rsidP="000529CC">
      <w:pPr>
        <w:rPr>
          <w:rFonts w:ascii="Arial" w:eastAsia="Calibri" w:hAnsi="Arial" w:cs="Arial"/>
          <w:sz w:val="24"/>
          <w:szCs w:val="24"/>
          <w:lang w:val="en-AU"/>
        </w:rPr>
      </w:pPr>
      <w:r w:rsidRPr="00156BF3">
        <w:rPr>
          <w:rFonts w:ascii="Arial" w:eastAsia="Calibri" w:hAnsi="Arial" w:cs="Arial"/>
          <w:b/>
          <w:sz w:val="24"/>
          <w:szCs w:val="24"/>
          <w:u w:val="single"/>
          <w:lang w:val="en-AU"/>
        </w:rPr>
        <w:t xml:space="preserve">DEFINITIONS AND </w:t>
      </w:r>
      <w:r w:rsidR="00310B55" w:rsidRPr="00156BF3">
        <w:rPr>
          <w:rFonts w:ascii="Arial" w:eastAsia="Calibri" w:hAnsi="Arial" w:cs="Arial"/>
          <w:b/>
          <w:sz w:val="24"/>
          <w:szCs w:val="24"/>
          <w:u w:val="single"/>
          <w:lang w:val="en-AU"/>
        </w:rPr>
        <w:t>ACRONYMS</w:t>
      </w:r>
      <w:r w:rsidR="00310B55" w:rsidRPr="00156BF3">
        <w:rPr>
          <w:rFonts w:ascii="Arial" w:eastAsia="Calibri" w:hAnsi="Arial" w:cs="Arial"/>
          <w:sz w:val="24"/>
          <w:szCs w:val="24"/>
          <w:lang w:val="en-AU"/>
        </w:rPr>
        <w:t xml:space="preserve"> </w:t>
      </w:r>
    </w:p>
    <w:p w14:paraId="58EC4065" w14:textId="77777777" w:rsidR="003F7A08" w:rsidRPr="00156BF3" w:rsidRDefault="003F7A08" w:rsidP="000529CC">
      <w:pPr>
        <w:rPr>
          <w:rFonts w:ascii="Arial" w:hAnsi="Arial" w:cs="Arial"/>
          <w:i/>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2125"/>
        <w:gridCol w:w="7229"/>
      </w:tblGrid>
      <w:tr w:rsidR="000529CC" w:rsidRPr="00156BF3" w14:paraId="363ADA27" w14:textId="77777777" w:rsidTr="00C827F3">
        <w:trPr>
          <w:trHeight w:hRule="exact" w:val="446"/>
        </w:trPr>
        <w:tc>
          <w:tcPr>
            <w:tcW w:w="2125"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hideMark/>
          </w:tcPr>
          <w:p w14:paraId="22CD2D43" w14:textId="77777777" w:rsidR="003F7A08" w:rsidRPr="00156BF3" w:rsidRDefault="003F7A08" w:rsidP="000529CC">
            <w:pPr>
              <w:pStyle w:val="TableParagraph"/>
              <w:ind w:left="138"/>
              <w:rPr>
                <w:rFonts w:ascii="Arial" w:eastAsia="Calibri" w:hAnsi="Arial" w:cs="Arial"/>
              </w:rPr>
            </w:pPr>
            <w:r w:rsidRPr="00156BF3">
              <w:rPr>
                <w:rFonts w:ascii="Arial" w:hAnsi="Arial" w:cs="Arial"/>
                <w:b/>
              </w:rPr>
              <w:t>Term</w:t>
            </w:r>
          </w:p>
        </w:tc>
        <w:tc>
          <w:tcPr>
            <w:tcW w:w="7229"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hideMark/>
          </w:tcPr>
          <w:p w14:paraId="344E2DAB" w14:textId="77777777" w:rsidR="003F7A08" w:rsidRPr="00156BF3" w:rsidRDefault="003F7A08" w:rsidP="000529CC">
            <w:pPr>
              <w:pStyle w:val="TableParagraph"/>
              <w:ind w:left="119"/>
              <w:rPr>
                <w:rFonts w:ascii="Arial" w:eastAsia="Calibri" w:hAnsi="Arial" w:cs="Arial"/>
              </w:rPr>
            </w:pPr>
            <w:r w:rsidRPr="00156BF3">
              <w:rPr>
                <w:rFonts w:ascii="Arial" w:hAnsi="Arial" w:cs="Arial"/>
                <w:b/>
              </w:rPr>
              <w:t>Definition</w:t>
            </w:r>
          </w:p>
        </w:tc>
      </w:tr>
      <w:tr w:rsidR="000529CC" w:rsidRPr="00156BF3" w14:paraId="7F839DDE" w14:textId="77777777" w:rsidTr="00C827F3">
        <w:trPr>
          <w:trHeight w:hRule="exact" w:val="871"/>
        </w:trPr>
        <w:tc>
          <w:tcPr>
            <w:tcW w:w="2125" w:type="dxa"/>
            <w:tcBorders>
              <w:top w:val="single" w:sz="6" w:space="0" w:color="000000"/>
              <w:left w:val="single" w:sz="6" w:space="0" w:color="000000"/>
              <w:bottom w:val="single" w:sz="6" w:space="0" w:color="000000"/>
              <w:right w:val="single" w:sz="6" w:space="0" w:color="000000"/>
            </w:tcBorders>
          </w:tcPr>
          <w:p w14:paraId="0ACFECA1" w14:textId="0D3E2E0C" w:rsidR="00D2392B" w:rsidRPr="00156BF3" w:rsidRDefault="00D2392B" w:rsidP="000529CC">
            <w:pPr>
              <w:pStyle w:val="TableParagraph"/>
              <w:ind w:left="138"/>
              <w:rPr>
                <w:rFonts w:ascii="Arial" w:eastAsia="Calibri" w:hAnsi="Arial" w:cs="Arial"/>
                <w:b/>
                <w:bCs/>
              </w:rPr>
            </w:pPr>
            <w:r w:rsidRPr="00156BF3">
              <w:rPr>
                <w:rFonts w:ascii="Arial" w:hAnsi="Arial" w:cs="Arial"/>
                <w:b/>
              </w:rPr>
              <w:t>Chief Warden</w:t>
            </w:r>
          </w:p>
        </w:tc>
        <w:tc>
          <w:tcPr>
            <w:tcW w:w="7229" w:type="dxa"/>
            <w:tcBorders>
              <w:top w:val="single" w:sz="6" w:space="0" w:color="000000"/>
              <w:left w:val="single" w:sz="6" w:space="0" w:color="000000"/>
              <w:bottom w:val="single" w:sz="6" w:space="0" w:color="000000"/>
              <w:right w:val="single" w:sz="6" w:space="0" w:color="000000"/>
            </w:tcBorders>
          </w:tcPr>
          <w:p w14:paraId="65B58386" w14:textId="257947E5" w:rsidR="00D2392B" w:rsidRPr="00156BF3" w:rsidRDefault="00D2392B" w:rsidP="000529CC">
            <w:pPr>
              <w:pStyle w:val="TableParagraph"/>
              <w:ind w:right="274"/>
              <w:rPr>
                <w:rFonts w:ascii="Arial" w:eastAsia="Calibri" w:hAnsi="Arial" w:cs="Arial"/>
              </w:rPr>
            </w:pPr>
            <w:r w:rsidRPr="00156BF3">
              <w:rPr>
                <w:rFonts w:ascii="Arial" w:hAnsi="Arial" w:cs="Arial"/>
                <w:shd w:val="clear" w:color="auto" w:fill="FFFFFF"/>
              </w:rPr>
              <w:t>In an emergency, is someone who takes charge of the situation commanding and controlling the incident until emergency services arrive</w:t>
            </w:r>
          </w:p>
        </w:tc>
      </w:tr>
      <w:tr w:rsidR="00C827F3" w:rsidRPr="00156BF3" w14:paraId="5D48FB67" w14:textId="77777777" w:rsidTr="00C827F3">
        <w:trPr>
          <w:trHeight w:hRule="exact" w:val="871"/>
        </w:trPr>
        <w:tc>
          <w:tcPr>
            <w:tcW w:w="2125" w:type="dxa"/>
            <w:tcBorders>
              <w:top w:val="single" w:sz="6" w:space="0" w:color="000000"/>
              <w:left w:val="single" w:sz="6" w:space="0" w:color="000000"/>
              <w:bottom w:val="single" w:sz="6" w:space="0" w:color="000000"/>
              <w:right w:val="single" w:sz="6" w:space="0" w:color="000000"/>
            </w:tcBorders>
          </w:tcPr>
          <w:p w14:paraId="15937114" w14:textId="44F7053C" w:rsidR="00D2392B" w:rsidRPr="00156BF3" w:rsidRDefault="00D2392B" w:rsidP="000529CC">
            <w:pPr>
              <w:pStyle w:val="TableParagraph"/>
              <w:ind w:left="138"/>
              <w:rPr>
                <w:rFonts w:ascii="Arial" w:hAnsi="Arial" w:cs="Arial"/>
                <w:b/>
                <w:bCs/>
              </w:rPr>
            </w:pPr>
            <w:r w:rsidRPr="00156BF3">
              <w:rPr>
                <w:rFonts w:ascii="Arial" w:hAnsi="Arial" w:cs="Arial"/>
                <w:b/>
                <w:bCs/>
              </w:rPr>
              <w:t>ECO</w:t>
            </w:r>
          </w:p>
        </w:tc>
        <w:tc>
          <w:tcPr>
            <w:tcW w:w="7229" w:type="dxa"/>
            <w:tcBorders>
              <w:top w:val="single" w:sz="6" w:space="0" w:color="000000"/>
              <w:left w:val="single" w:sz="6" w:space="0" w:color="000000"/>
              <w:bottom w:val="single" w:sz="6" w:space="0" w:color="000000"/>
              <w:right w:val="single" w:sz="6" w:space="0" w:color="000000"/>
            </w:tcBorders>
          </w:tcPr>
          <w:p w14:paraId="5465B7CC" w14:textId="5390B79F" w:rsidR="00D2392B" w:rsidRPr="00156BF3" w:rsidRDefault="00D2392B" w:rsidP="000529CC">
            <w:pPr>
              <w:pStyle w:val="TableParagraph"/>
              <w:ind w:right="274"/>
              <w:rPr>
                <w:rFonts w:ascii="Arial" w:hAnsi="Arial" w:cs="Arial"/>
              </w:rPr>
            </w:pPr>
            <w:r w:rsidRPr="00156BF3">
              <w:rPr>
                <w:rFonts w:ascii="Arial" w:hAnsi="Arial" w:cs="Arial"/>
              </w:rPr>
              <w:t>Emergency Control Organisation. An ECO is comprised of all Wardens at a site. For the purposes of emergency management at an Able home or day center, all staff will have a role to play in an emergency so all staff will be considered an ECO member</w:t>
            </w:r>
          </w:p>
        </w:tc>
      </w:tr>
      <w:tr w:rsidR="00C827F3" w:rsidRPr="00156BF3" w14:paraId="13D03CE4" w14:textId="77777777" w:rsidTr="00C827F3">
        <w:trPr>
          <w:trHeight w:hRule="exact" w:val="871"/>
        </w:trPr>
        <w:tc>
          <w:tcPr>
            <w:tcW w:w="2125" w:type="dxa"/>
            <w:tcBorders>
              <w:top w:val="single" w:sz="6" w:space="0" w:color="000000"/>
              <w:left w:val="single" w:sz="6" w:space="0" w:color="000000"/>
              <w:bottom w:val="single" w:sz="6" w:space="0" w:color="000000"/>
              <w:right w:val="single" w:sz="6" w:space="0" w:color="000000"/>
            </w:tcBorders>
          </w:tcPr>
          <w:p w14:paraId="0178B8BB" w14:textId="43027374" w:rsidR="00D2392B" w:rsidRPr="00156BF3" w:rsidRDefault="00D2392B" w:rsidP="000529CC">
            <w:pPr>
              <w:pStyle w:val="TableParagraph"/>
              <w:ind w:left="138"/>
              <w:rPr>
                <w:rFonts w:ascii="Arial" w:hAnsi="Arial" w:cs="Arial"/>
                <w:b/>
                <w:bCs/>
                <w:lang w:eastAsia="en-AU"/>
              </w:rPr>
            </w:pPr>
            <w:r w:rsidRPr="00156BF3">
              <w:rPr>
                <w:rFonts w:ascii="Arial" w:hAnsi="Arial" w:cs="Arial"/>
                <w:b/>
                <w:bCs/>
                <w:lang w:eastAsia="en-AU"/>
              </w:rPr>
              <w:t>Emergency</w:t>
            </w:r>
          </w:p>
        </w:tc>
        <w:tc>
          <w:tcPr>
            <w:tcW w:w="7229" w:type="dxa"/>
            <w:tcBorders>
              <w:top w:val="single" w:sz="6" w:space="0" w:color="000000"/>
              <w:left w:val="single" w:sz="6" w:space="0" w:color="000000"/>
              <w:bottom w:val="single" w:sz="6" w:space="0" w:color="000000"/>
              <w:right w:val="single" w:sz="6" w:space="0" w:color="000000"/>
            </w:tcBorders>
          </w:tcPr>
          <w:p w14:paraId="0F539037" w14:textId="5013F0FF" w:rsidR="00D2392B" w:rsidRPr="00156BF3" w:rsidRDefault="00D2392B" w:rsidP="000529CC">
            <w:pPr>
              <w:pStyle w:val="TableParagraph"/>
              <w:ind w:right="274"/>
              <w:rPr>
                <w:rFonts w:ascii="Arial" w:hAnsi="Arial" w:cs="Arial"/>
                <w:lang w:eastAsia="en-AU"/>
              </w:rPr>
            </w:pPr>
            <w:r w:rsidRPr="00156BF3">
              <w:rPr>
                <w:rFonts w:ascii="Arial" w:hAnsi="Arial" w:cs="Arial"/>
                <w:lang w:eastAsia="en-AU"/>
              </w:rPr>
              <w:t>Any serious event requiring an immediate response which may adversely affect a person.</w:t>
            </w:r>
          </w:p>
        </w:tc>
      </w:tr>
      <w:tr w:rsidR="00C827F3" w:rsidRPr="00156BF3" w14:paraId="4E0FA63C" w14:textId="77777777" w:rsidTr="00C827F3">
        <w:trPr>
          <w:trHeight w:hRule="exact" w:val="871"/>
        </w:trPr>
        <w:tc>
          <w:tcPr>
            <w:tcW w:w="2125" w:type="dxa"/>
            <w:tcBorders>
              <w:top w:val="single" w:sz="6" w:space="0" w:color="000000"/>
              <w:left w:val="single" w:sz="6" w:space="0" w:color="000000"/>
              <w:bottom w:val="single" w:sz="6" w:space="0" w:color="000000"/>
              <w:right w:val="single" w:sz="6" w:space="0" w:color="000000"/>
            </w:tcBorders>
          </w:tcPr>
          <w:p w14:paraId="19EDF7E5" w14:textId="73C3C6AF" w:rsidR="00D2392B" w:rsidRPr="00156BF3" w:rsidRDefault="00D2392B" w:rsidP="000529CC">
            <w:pPr>
              <w:pStyle w:val="TableParagraph"/>
              <w:ind w:left="138"/>
              <w:rPr>
                <w:rFonts w:ascii="Arial" w:hAnsi="Arial" w:cs="Arial"/>
                <w:b/>
                <w:bCs/>
                <w:lang w:eastAsia="en-AU"/>
              </w:rPr>
            </w:pPr>
            <w:r w:rsidRPr="00156BF3">
              <w:rPr>
                <w:rFonts w:ascii="Arial" w:hAnsi="Arial" w:cs="Arial"/>
                <w:b/>
                <w:bCs/>
                <w:lang w:eastAsia="en-AU"/>
              </w:rPr>
              <w:t>Emergency Diagram</w:t>
            </w:r>
          </w:p>
        </w:tc>
        <w:tc>
          <w:tcPr>
            <w:tcW w:w="7229" w:type="dxa"/>
            <w:tcBorders>
              <w:top w:val="single" w:sz="6" w:space="0" w:color="000000"/>
              <w:left w:val="single" w:sz="6" w:space="0" w:color="000000"/>
              <w:bottom w:val="single" w:sz="6" w:space="0" w:color="000000"/>
              <w:right w:val="single" w:sz="6" w:space="0" w:color="000000"/>
            </w:tcBorders>
          </w:tcPr>
          <w:p w14:paraId="594BDAA4" w14:textId="38AA224F" w:rsidR="00D2392B" w:rsidRPr="00156BF3" w:rsidRDefault="00D2392B" w:rsidP="000529CC">
            <w:pPr>
              <w:pStyle w:val="TableParagraph"/>
              <w:ind w:right="274"/>
              <w:rPr>
                <w:rFonts w:ascii="Arial" w:hAnsi="Arial" w:cs="Arial"/>
                <w:lang w:eastAsia="en-AU"/>
              </w:rPr>
            </w:pPr>
            <w:r w:rsidRPr="00156BF3">
              <w:rPr>
                <w:rFonts w:ascii="Arial" w:hAnsi="Arial" w:cs="Arial"/>
                <w:lang w:eastAsia="en-AU"/>
              </w:rPr>
              <w:t>This is a poster or diagram that highlights emergency equipment, emergency exits, exit routes, and assembly areas at the given location</w:t>
            </w:r>
          </w:p>
        </w:tc>
      </w:tr>
      <w:tr w:rsidR="00C827F3" w:rsidRPr="00156BF3" w14:paraId="1D005A96" w14:textId="77777777" w:rsidTr="00C827F3">
        <w:trPr>
          <w:trHeight w:hRule="exact" w:val="871"/>
        </w:trPr>
        <w:tc>
          <w:tcPr>
            <w:tcW w:w="2125" w:type="dxa"/>
            <w:tcBorders>
              <w:top w:val="single" w:sz="6" w:space="0" w:color="000000"/>
              <w:left w:val="single" w:sz="6" w:space="0" w:color="000000"/>
              <w:bottom w:val="single" w:sz="6" w:space="0" w:color="000000"/>
              <w:right w:val="single" w:sz="6" w:space="0" w:color="000000"/>
            </w:tcBorders>
          </w:tcPr>
          <w:p w14:paraId="02418357" w14:textId="77777777" w:rsidR="00D2392B" w:rsidRPr="00156BF3" w:rsidRDefault="00D2392B" w:rsidP="000529CC">
            <w:pPr>
              <w:pStyle w:val="TableParagraph"/>
              <w:ind w:left="138"/>
              <w:rPr>
                <w:rFonts w:ascii="Arial" w:hAnsi="Arial" w:cs="Arial"/>
                <w:b/>
              </w:rPr>
            </w:pPr>
            <w:r w:rsidRPr="00156BF3">
              <w:rPr>
                <w:rFonts w:ascii="Arial" w:hAnsi="Arial" w:cs="Arial"/>
                <w:b/>
                <w:bCs/>
                <w:lang w:eastAsia="en-AU"/>
              </w:rPr>
              <w:t>Emergency Plan</w:t>
            </w:r>
          </w:p>
          <w:p w14:paraId="69626F9D" w14:textId="67B27F8C" w:rsidR="00D2392B" w:rsidRPr="00156BF3" w:rsidRDefault="00D2392B" w:rsidP="000529CC">
            <w:pPr>
              <w:pStyle w:val="TableParagraph"/>
              <w:ind w:left="138"/>
              <w:rPr>
                <w:rFonts w:ascii="Arial" w:hAnsi="Arial" w:cs="Arial"/>
                <w:b/>
                <w:bCs/>
                <w:lang w:eastAsia="en-AU"/>
              </w:rPr>
            </w:pPr>
          </w:p>
        </w:tc>
        <w:tc>
          <w:tcPr>
            <w:tcW w:w="7229" w:type="dxa"/>
            <w:tcBorders>
              <w:top w:val="single" w:sz="6" w:space="0" w:color="000000"/>
              <w:left w:val="single" w:sz="6" w:space="0" w:color="000000"/>
              <w:bottom w:val="single" w:sz="6" w:space="0" w:color="000000"/>
              <w:right w:val="single" w:sz="6" w:space="0" w:color="000000"/>
            </w:tcBorders>
          </w:tcPr>
          <w:p w14:paraId="0060CF61" w14:textId="26586145" w:rsidR="00D2392B" w:rsidRPr="00156BF3" w:rsidRDefault="00D2392B" w:rsidP="000529CC">
            <w:pPr>
              <w:pStyle w:val="TableParagraph"/>
              <w:ind w:right="274"/>
              <w:rPr>
                <w:rFonts w:ascii="Arial" w:hAnsi="Arial" w:cs="Arial"/>
                <w:lang w:eastAsia="en-AU"/>
              </w:rPr>
            </w:pPr>
            <w:r w:rsidRPr="00156BF3">
              <w:rPr>
                <w:rFonts w:ascii="Arial" w:hAnsi="Arial" w:cs="Arial"/>
                <w:lang w:eastAsia="en-AU"/>
              </w:rPr>
              <w:t>The Emergency Plan is the written document that describes the process, actions and resources at a given location that will be applied to an emergency event</w:t>
            </w:r>
          </w:p>
        </w:tc>
      </w:tr>
      <w:tr w:rsidR="00C827F3" w:rsidRPr="00156BF3" w14:paraId="54A01C47" w14:textId="77777777" w:rsidTr="00C827F3">
        <w:trPr>
          <w:trHeight w:hRule="exact" w:val="491"/>
        </w:trPr>
        <w:tc>
          <w:tcPr>
            <w:tcW w:w="2125" w:type="dxa"/>
            <w:tcBorders>
              <w:top w:val="single" w:sz="6" w:space="0" w:color="000000"/>
              <w:left w:val="single" w:sz="6" w:space="0" w:color="000000"/>
              <w:bottom w:val="single" w:sz="6" w:space="0" w:color="000000"/>
              <w:right w:val="single" w:sz="6" w:space="0" w:color="000000"/>
            </w:tcBorders>
          </w:tcPr>
          <w:p w14:paraId="07EDA642" w14:textId="0F18EB4E" w:rsidR="00D2392B" w:rsidRPr="00156BF3" w:rsidRDefault="00D2392B" w:rsidP="000529CC">
            <w:pPr>
              <w:pStyle w:val="TableParagraph"/>
              <w:ind w:left="138"/>
              <w:rPr>
                <w:rFonts w:ascii="Arial" w:hAnsi="Arial" w:cs="Arial"/>
                <w:b/>
                <w:bCs/>
                <w:lang w:eastAsia="en-AU"/>
              </w:rPr>
            </w:pPr>
            <w:r w:rsidRPr="00156BF3">
              <w:rPr>
                <w:rFonts w:ascii="Arial" w:hAnsi="Arial" w:cs="Arial"/>
                <w:b/>
              </w:rPr>
              <w:t>EPC</w:t>
            </w:r>
          </w:p>
        </w:tc>
        <w:tc>
          <w:tcPr>
            <w:tcW w:w="7229" w:type="dxa"/>
            <w:tcBorders>
              <w:top w:val="single" w:sz="6" w:space="0" w:color="000000"/>
              <w:left w:val="single" w:sz="6" w:space="0" w:color="000000"/>
              <w:bottom w:val="single" w:sz="6" w:space="0" w:color="000000"/>
              <w:right w:val="single" w:sz="6" w:space="0" w:color="000000"/>
            </w:tcBorders>
          </w:tcPr>
          <w:p w14:paraId="430FEA66" w14:textId="4A07D3E5" w:rsidR="00D2392B" w:rsidRPr="00156BF3" w:rsidRDefault="00D2392B" w:rsidP="000529CC">
            <w:pPr>
              <w:pStyle w:val="TableParagraph"/>
              <w:ind w:right="274"/>
              <w:rPr>
                <w:rFonts w:ascii="Arial" w:hAnsi="Arial" w:cs="Arial"/>
                <w:lang w:eastAsia="en-AU"/>
              </w:rPr>
            </w:pPr>
            <w:r w:rsidRPr="00156BF3">
              <w:rPr>
                <w:rFonts w:ascii="Arial" w:hAnsi="Arial" w:cs="Arial"/>
              </w:rPr>
              <w:t>Emergency Planning Committee</w:t>
            </w:r>
          </w:p>
        </w:tc>
      </w:tr>
      <w:tr w:rsidR="000529CC" w:rsidRPr="00156BF3" w14:paraId="21853C02" w14:textId="77777777" w:rsidTr="00C827F3">
        <w:trPr>
          <w:trHeight w:hRule="exact" w:val="441"/>
        </w:trPr>
        <w:tc>
          <w:tcPr>
            <w:tcW w:w="2125" w:type="dxa"/>
            <w:tcBorders>
              <w:top w:val="single" w:sz="6" w:space="0" w:color="000000"/>
              <w:left w:val="single" w:sz="6" w:space="0" w:color="000000"/>
              <w:bottom w:val="single" w:sz="6" w:space="0" w:color="000000"/>
              <w:right w:val="single" w:sz="6" w:space="0" w:color="000000"/>
            </w:tcBorders>
          </w:tcPr>
          <w:p w14:paraId="690787F6" w14:textId="40BF572D" w:rsidR="00D2392B" w:rsidRPr="00156BF3" w:rsidRDefault="00D2392B" w:rsidP="000529CC">
            <w:pPr>
              <w:pStyle w:val="TableParagraph"/>
              <w:ind w:left="138"/>
              <w:rPr>
                <w:rFonts w:ascii="Arial" w:hAnsi="Arial" w:cs="Arial"/>
                <w:b/>
              </w:rPr>
            </w:pPr>
            <w:r w:rsidRPr="00156BF3">
              <w:rPr>
                <w:rFonts w:ascii="Arial" w:hAnsi="Arial" w:cs="Arial"/>
                <w:b/>
                <w:bCs/>
              </w:rPr>
              <w:lastRenderedPageBreak/>
              <w:t>ICC</w:t>
            </w:r>
          </w:p>
        </w:tc>
        <w:tc>
          <w:tcPr>
            <w:tcW w:w="7229" w:type="dxa"/>
            <w:tcBorders>
              <w:top w:val="single" w:sz="6" w:space="0" w:color="000000"/>
              <w:left w:val="single" w:sz="6" w:space="0" w:color="000000"/>
              <w:bottom w:val="single" w:sz="6" w:space="0" w:color="000000"/>
              <w:right w:val="single" w:sz="6" w:space="0" w:color="000000"/>
            </w:tcBorders>
          </w:tcPr>
          <w:p w14:paraId="60F7E7D2" w14:textId="0780361D" w:rsidR="00D2392B" w:rsidRPr="00156BF3" w:rsidRDefault="00D2392B" w:rsidP="000529CC">
            <w:pPr>
              <w:pStyle w:val="TableParagraph"/>
              <w:ind w:right="274"/>
              <w:rPr>
                <w:rFonts w:ascii="Arial" w:hAnsi="Arial" w:cs="Arial"/>
              </w:rPr>
            </w:pPr>
            <w:r w:rsidRPr="00156BF3">
              <w:rPr>
                <w:rFonts w:ascii="Arial" w:hAnsi="Arial" w:cs="Arial"/>
              </w:rPr>
              <w:t>Incident Command Centre</w:t>
            </w:r>
          </w:p>
        </w:tc>
      </w:tr>
      <w:tr w:rsidR="000529CC" w:rsidRPr="00156BF3" w14:paraId="1F9385B3" w14:textId="77777777" w:rsidTr="00C827F3">
        <w:trPr>
          <w:trHeight w:hRule="exact" w:val="1150"/>
        </w:trPr>
        <w:tc>
          <w:tcPr>
            <w:tcW w:w="2125" w:type="dxa"/>
            <w:tcBorders>
              <w:top w:val="single" w:sz="6" w:space="0" w:color="000000"/>
              <w:left w:val="single" w:sz="6" w:space="0" w:color="000000"/>
              <w:bottom w:val="single" w:sz="6" w:space="0" w:color="000000"/>
              <w:right w:val="single" w:sz="6" w:space="0" w:color="000000"/>
            </w:tcBorders>
          </w:tcPr>
          <w:p w14:paraId="0F5BCE9A" w14:textId="1059881D" w:rsidR="00D2392B" w:rsidRPr="00156BF3" w:rsidRDefault="00D2392B" w:rsidP="000529CC">
            <w:pPr>
              <w:pStyle w:val="TableParagraph"/>
              <w:ind w:left="138"/>
              <w:rPr>
                <w:rFonts w:ascii="Arial" w:hAnsi="Arial" w:cs="Arial"/>
                <w:b/>
              </w:rPr>
            </w:pPr>
            <w:r w:rsidRPr="00156BF3">
              <w:rPr>
                <w:rFonts w:ascii="Arial" w:hAnsi="Arial" w:cs="Arial"/>
                <w:b/>
                <w:bCs/>
                <w:lang w:eastAsia="en-AU"/>
              </w:rPr>
              <w:t>Pandemic</w:t>
            </w:r>
          </w:p>
        </w:tc>
        <w:tc>
          <w:tcPr>
            <w:tcW w:w="7229" w:type="dxa"/>
            <w:tcBorders>
              <w:top w:val="single" w:sz="6" w:space="0" w:color="000000"/>
              <w:left w:val="single" w:sz="6" w:space="0" w:color="000000"/>
              <w:bottom w:val="single" w:sz="6" w:space="0" w:color="000000"/>
              <w:right w:val="single" w:sz="6" w:space="0" w:color="000000"/>
            </w:tcBorders>
          </w:tcPr>
          <w:p w14:paraId="31A4EFE2" w14:textId="32BAB1C3" w:rsidR="00D2392B" w:rsidRPr="00156BF3" w:rsidRDefault="00D2392B" w:rsidP="000529CC">
            <w:pPr>
              <w:pStyle w:val="TableParagraph"/>
              <w:ind w:right="274"/>
              <w:rPr>
                <w:rStyle w:val="Body2Char"/>
                <w:rFonts w:ascii="Arial" w:hAnsi="Arial" w:cs="Arial"/>
              </w:rPr>
            </w:pPr>
            <w:r w:rsidRPr="00156BF3">
              <w:rPr>
                <w:rFonts w:ascii="Arial" w:hAnsi="Arial" w:cs="Arial"/>
                <w:lang w:eastAsia="en-AU"/>
              </w:rPr>
              <w:t>Any infectious disease epidemic which spreads across a large region. For the purposes emergency management at Able, a widespread community infectious disease outbreak will be treated as per a larger pandemic event</w:t>
            </w:r>
          </w:p>
        </w:tc>
      </w:tr>
      <w:tr w:rsidR="00C827F3" w:rsidRPr="00156BF3" w14:paraId="76D6C9CA" w14:textId="77777777" w:rsidTr="00C827F3">
        <w:trPr>
          <w:trHeight w:hRule="exact" w:val="682"/>
        </w:trPr>
        <w:tc>
          <w:tcPr>
            <w:tcW w:w="2125" w:type="dxa"/>
            <w:tcBorders>
              <w:top w:val="single" w:sz="6" w:space="0" w:color="000000"/>
              <w:left w:val="single" w:sz="6" w:space="0" w:color="000000"/>
              <w:bottom w:val="single" w:sz="6" w:space="0" w:color="000000"/>
              <w:right w:val="single" w:sz="6" w:space="0" w:color="000000"/>
            </w:tcBorders>
          </w:tcPr>
          <w:p w14:paraId="14DBF373" w14:textId="7D858A0A" w:rsidR="00D2392B" w:rsidRPr="00156BF3" w:rsidRDefault="00D2392B" w:rsidP="000529CC">
            <w:pPr>
              <w:pStyle w:val="TableParagraph"/>
              <w:ind w:left="138"/>
              <w:rPr>
                <w:rFonts w:ascii="Arial" w:hAnsi="Arial" w:cs="Arial"/>
                <w:b/>
                <w:bCs/>
                <w:lang w:eastAsia="en-AU"/>
              </w:rPr>
            </w:pPr>
            <w:r w:rsidRPr="00156BF3">
              <w:rPr>
                <w:rFonts w:ascii="Arial" w:hAnsi="Arial" w:cs="Arial"/>
                <w:b/>
              </w:rPr>
              <w:t>Peep</w:t>
            </w:r>
          </w:p>
        </w:tc>
        <w:tc>
          <w:tcPr>
            <w:tcW w:w="7229" w:type="dxa"/>
            <w:tcBorders>
              <w:top w:val="single" w:sz="6" w:space="0" w:color="000000"/>
              <w:left w:val="single" w:sz="6" w:space="0" w:color="000000"/>
              <w:bottom w:val="single" w:sz="6" w:space="0" w:color="000000"/>
              <w:right w:val="single" w:sz="6" w:space="0" w:color="000000"/>
            </w:tcBorders>
          </w:tcPr>
          <w:p w14:paraId="070D970D" w14:textId="77777777" w:rsidR="00D2392B" w:rsidRPr="00156BF3" w:rsidRDefault="00D2392B" w:rsidP="000529CC">
            <w:pPr>
              <w:rPr>
                <w:rFonts w:ascii="Arial" w:hAnsi="Arial" w:cs="Arial"/>
                <w:sz w:val="22"/>
                <w:szCs w:val="22"/>
              </w:rPr>
            </w:pPr>
            <w:r w:rsidRPr="00156BF3">
              <w:rPr>
                <w:rFonts w:ascii="Arial" w:hAnsi="Arial" w:cs="Arial"/>
                <w:sz w:val="22"/>
                <w:szCs w:val="22"/>
              </w:rPr>
              <w:t>Personal emergency evacuation plan. Also known as a Client Emergency Summary in Care Link.</w:t>
            </w:r>
          </w:p>
          <w:p w14:paraId="55173846" w14:textId="77777777" w:rsidR="00D2392B" w:rsidRPr="00156BF3" w:rsidRDefault="00D2392B" w:rsidP="000529CC">
            <w:pPr>
              <w:pStyle w:val="TableParagraph"/>
              <w:ind w:right="274"/>
              <w:rPr>
                <w:rFonts w:ascii="Arial" w:hAnsi="Arial" w:cs="Arial"/>
                <w:lang w:eastAsia="en-AU"/>
              </w:rPr>
            </w:pPr>
          </w:p>
        </w:tc>
      </w:tr>
      <w:tr w:rsidR="000529CC" w:rsidRPr="00156BF3" w14:paraId="22604C31" w14:textId="77777777" w:rsidTr="00C827F3">
        <w:trPr>
          <w:trHeight w:hRule="exact" w:val="653"/>
        </w:trPr>
        <w:tc>
          <w:tcPr>
            <w:tcW w:w="2125" w:type="dxa"/>
            <w:tcBorders>
              <w:top w:val="single" w:sz="6" w:space="0" w:color="000000"/>
              <w:left w:val="single" w:sz="6" w:space="0" w:color="000000"/>
              <w:bottom w:val="single" w:sz="6" w:space="0" w:color="000000"/>
              <w:right w:val="single" w:sz="6" w:space="0" w:color="000000"/>
            </w:tcBorders>
          </w:tcPr>
          <w:p w14:paraId="797CDA46" w14:textId="3FFC931C" w:rsidR="00D2392B" w:rsidRPr="00156BF3" w:rsidRDefault="00D2392B" w:rsidP="000529CC">
            <w:pPr>
              <w:pStyle w:val="TableParagraph"/>
              <w:ind w:left="138"/>
              <w:rPr>
                <w:rFonts w:ascii="Arial" w:hAnsi="Arial" w:cs="Arial"/>
                <w:b/>
              </w:rPr>
            </w:pPr>
            <w:r w:rsidRPr="00156BF3">
              <w:rPr>
                <w:rFonts w:ascii="Arial" w:hAnsi="Arial" w:cs="Arial"/>
                <w:b/>
                <w:bCs/>
              </w:rPr>
              <w:t>Staff</w:t>
            </w:r>
          </w:p>
        </w:tc>
        <w:tc>
          <w:tcPr>
            <w:tcW w:w="7229" w:type="dxa"/>
            <w:tcBorders>
              <w:top w:val="single" w:sz="6" w:space="0" w:color="000000"/>
              <w:left w:val="single" w:sz="6" w:space="0" w:color="000000"/>
              <w:bottom w:val="single" w:sz="6" w:space="0" w:color="000000"/>
              <w:right w:val="single" w:sz="6" w:space="0" w:color="000000"/>
            </w:tcBorders>
          </w:tcPr>
          <w:p w14:paraId="45CE9CC0" w14:textId="0FD9CF24" w:rsidR="00D2392B" w:rsidRPr="00156BF3" w:rsidRDefault="00D2392B" w:rsidP="000529CC">
            <w:pPr>
              <w:pStyle w:val="TableParagraph"/>
              <w:ind w:right="278"/>
              <w:rPr>
                <w:rFonts w:ascii="Arial" w:hAnsi="Arial" w:cs="Arial"/>
              </w:rPr>
            </w:pPr>
            <w:r w:rsidRPr="00156BF3">
              <w:rPr>
                <w:rFonts w:ascii="Arial" w:hAnsi="Arial" w:cs="Arial"/>
              </w:rPr>
              <w:t>This term applies to all persons employed in a full / part time capacity and / or in a casual role</w:t>
            </w:r>
          </w:p>
        </w:tc>
      </w:tr>
      <w:tr w:rsidR="00C827F3" w:rsidRPr="00156BF3" w14:paraId="0A6324F8" w14:textId="77777777" w:rsidTr="00C827F3">
        <w:trPr>
          <w:trHeight w:hRule="exact" w:val="653"/>
        </w:trPr>
        <w:tc>
          <w:tcPr>
            <w:tcW w:w="2125" w:type="dxa"/>
            <w:tcBorders>
              <w:top w:val="single" w:sz="6" w:space="0" w:color="000000"/>
              <w:left w:val="single" w:sz="6" w:space="0" w:color="000000"/>
              <w:bottom w:val="single" w:sz="6" w:space="0" w:color="000000"/>
              <w:right w:val="single" w:sz="6" w:space="0" w:color="000000"/>
            </w:tcBorders>
          </w:tcPr>
          <w:p w14:paraId="1E9BE179" w14:textId="2581EFD0" w:rsidR="00D2392B" w:rsidRPr="00156BF3" w:rsidRDefault="00D2392B" w:rsidP="000529CC">
            <w:pPr>
              <w:pStyle w:val="TableParagraph"/>
              <w:ind w:left="138"/>
              <w:rPr>
                <w:rFonts w:ascii="Arial" w:hAnsi="Arial" w:cs="Arial"/>
                <w:b/>
                <w:bCs/>
              </w:rPr>
            </w:pPr>
            <w:r w:rsidRPr="00156BF3">
              <w:rPr>
                <w:rFonts w:ascii="Arial" w:hAnsi="Arial" w:cs="Arial"/>
                <w:b/>
                <w:shd w:val="clear" w:color="auto" w:fill="FFFFFF"/>
              </w:rPr>
              <w:t>Tickit</w:t>
            </w:r>
          </w:p>
        </w:tc>
        <w:tc>
          <w:tcPr>
            <w:tcW w:w="7229" w:type="dxa"/>
            <w:tcBorders>
              <w:top w:val="single" w:sz="6" w:space="0" w:color="000000"/>
              <w:left w:val="single" w:sz="6" w:space="0" w:color="000000"/>
              <w:bottom w:val="single" w:sz="6" w:space="0" w:color="000000"/>
              <w:right w:val="single" w:sz="6" w:space="0" w:color="000000"/>
            </w:tcBorders>
          </w:tcPr>
          <w:p w14:paraId="5D25B37A" w14:textId="04D9BF61" w:rsidR="00D2392B" w:rsidRPr="00156BF3" w:rsidRDefault="00D2392B" w:rsidP="000529CC">
            <w:pPr>
              <w:pStyle w:val="TableParagraph"/>
              <w:ind w:right="278"/>
              <w:rPr>
                <w:rFonts w:ascii="Arial" w:hAnsi="Arial" w:cs="Arial"/>
              </w:rPr>
            </w:pPr>
            <w:r w:rsidRPr="00156BF3">
              <w:rPr>
                <w:rFonts w:ascii="Arial" w:hAnsi="Arial" w:cs="Arial"/>
                <w:shd w:val="clear" w:color="auto" w:fill="FFFFFF"/>
              </w:rPr>
              <w:t>Able Australia`s incident management system</w:t>
            </w:r>
          </w:p>
        </w:tc>
      </w:tr>
      <w:tr w:rsidR="000529CC" w:rsidRPr="00156BF3" w14:paraId="1FC7E4C6" w14:textId="77777777" w:rsidTr="00C827F3">
        <w:trPr>
          <w:trHeight w:hRule="exact" w:val="1259"/>
        </w:trPr>
        <w:tc>
          <w:tcPr>
            <w:tcW w:w="2125" w:type="dxa"/>
            <w:tcBorders>
              <w:top w:val="single" w:sz="6" w:space="0" w:color="000000"/>
              <w:left w:val="single" w:sz="6" w:space="0" w:color="000000"/>
              <w:bottom w:val="single" w:sz="6" w:space="0" w:color="000000"/>
              <w:right w:val="single" w:sz="6" w:space="0" w:color="000000"/>
            </w:tcBorders>
          </w:tcPr>
          <w:p w14:paraId="36BE1B3A" w14:textId="3B87E9B6" w:rsidR="00D2392B" w:rsidRPr="00156BF3" w:rsidRDefault="00D2392B" w:rsidP="000529CC">
            <w:pPr>
              <w:pStyle w:val="TableParagraph"/>
              <w:ind w:left="138"/>
              <w:rPr>
                <w:rFonts w:ascii="Arial" w:hAnsi="Arial" w:cs="Arial"/>
                <w:b/>
              </w:rPr>
            </w:pPr>
            <w:r w:rsidRPr="00156BF3">
              <w:rPr>
                <w:rFonts w:ascii="Arial" w:hAnsi="Arial" w:cs="Arial"/>
                <w:b/>
                <w:bCs/>
              </w:rPr>
              <w:t>Volunteer</w:t>
            </w:r>
          </w:p>
        </w:tc>
        <w:tc>
          <w:tcPr>
            <w:tcW w:w="7229" w:type="dxa"/>
            <w:tcBorders>
              <w:top w:val="single" w:sz="6" w:space="0" w:color="000000"/>
              <w:left w:val="single" w:sz="6" w:space="0" w:color="000000"/>
              <w:bottom w:val="single" w:sz="6" w:space="0" w:color="000000"/>
              <w:right w:val="single" w:sz="6" w:space="0" w:color="000000"/>
            </w:tcBorders>
          </w:tcPr>
          <w:p w14:paraId="53C5B9EE" w14:textId="5F9CDCE0" w:rsidR="00D2392B" w:rsidRPr="00156BF3" w:rsidRDefault="00C827F3" w:rsidP="000529CC">
            <w:pPr>
              <w:rPr>
                <w:rFonts w:ascii="Arial" w:hAnsi="Arial" w:cs="Arial"/>
                <w:sz w:val="22"/>
                <w:szCs w:val="22"/>
              </w:rPr>
            </w:pPr>
            <w:r w:rsidRPr="00156BF3">
              <w:rPr>
                <w:rFonts w:ascii="Arial" w:hAnsi="Arial" w:cs="Arial"/>
                <w:sz w:val="22"/>
                <w:szCs w:val="22"/>
              </w:rPr>
              <w:t>A</w:t>
            </w:r>
            <w:r w:rsidR="00D2392B" w:rsidRPr="00156BF3">
              <w:rPr>
                <w:rFonts w:ascii="Arial" w:hAnsi="Arial" w:cs="Arial"/>
                <w:sz w:val="22"/>
                <w:szCs w:val="22"/>
              </w:rPr>
              <w:t>ny person who without financial compensation or expectation of compensation beyond reimbursement of out-of-pocket expenses performs a task at the direction and on behalf of Able Australia Staff</w:t>
            </w:r>
          </w:p>
          <w:p w14:paraId="3627612E" w14:textId="5A53AFAB" w:rsidR="00D2392B" w:rsidRPr="00156BF3" w:rsidRDefault="00D2392B" w:rsidP="000529CC">
            <w:pPr>
              <w:pStyle w:val="TableParagraph"/>
              <w:ind w:right="278"/>
              <w:rPr>
                <w:rFonts w:ascii="Arial" w:hAnsi="Arial" w:cs="Arial"/>
              </w:rPr>
            </w:pPr>
          </w:p>
        </w:tc>
      </w:tr>
      <w:tr w:rsidR="000529CC" w:rsidRPr="00156BF3" w14:paraId="33D6058E" w14:textId="77777777" w:rsidTr="00C827F3">
        <w:trPr>
          <w:trHeight w:hRule="exact" w:val="803"/>
        </w:trPr>
        <w:tc>
          <w:tcPr>
            <w:tcW w:w="2125" w:type="dxa"/>
            <w:tcBorders>
              <w:top w:val="single" w:sz="6" w:space="0" w:color="000000"/>
              <w:left w:val="single" w:sz="6" w:space="0" w:color="000000"/>
              <w:bottom w:val="single" w:sz="6" w:space="0" w:color="000000"/>
              <w:right w:val="single" w:sz="6" w:space="0" w:color="000000"/>
            </w:tcBorders>
          </w:tcPr>
          <w:p w14:paraId="3FD7EDDF" w14:textId="2903E4B7" w:rsidR="00D2392B" w:rsidRPr="00156BF3" w:rsidRDefault="00D2392B" w:rsidP="000529CC">
            <w:pPr>
              <w:pStyle w:val="TableParagraph"/>
              <w:ind w:left="138"/>
              <w:rPr>
                <w:rFonts w:ascii="Arial" w:hAnsi="Arial" w:cs="Arial"/>
                <w:b/>
              </w:rPr>
            </w:pPr>
            <w:r w:rsidRPr="00156BF3">
              <w:rPr>
                <w:rFonts w:ascii="Arial" w:hAnsi="Arial" w:cs="Arial"/>
                <w:b/>
                <w:shd w:val="clear" w:color="auto" w:fill="FFFFFF"/>
              </w:rPr>
              <w:t>Warden</w:t>
            </w:r>
          </w:p>
        </w:tc>
        <w:tc>
          <w:tcPr>
            <w:tcW w:w="7229" w:type="dxa"/>
            <w:tcBorders>
              <w:top w:val="single" w:sz="6" w:space="0" w:color="000000"/>
              <w:left w:val="single" w:sz="6" w:space="0" w:color="000000"/>
              <w:bottom w:val="single" w:sz="6" w:space="0" w:color="000000"/>
              <w:right w:val="single" w:sz="6" w:space="0" w:color="000000"/>
            </w:tcBorders>
          </w:tcPr>
          <w:p w14:paraId="59CD4B7E" w14:textId="65DEA3CB" w:rsidR="00D2392B" w:rsidRPr="00156BF3" w:rsidRDefault="00C827F3" w:rsidP="000529CC">
            <w:pPr>
              <w:pStyle w:val="TableParagraph"/>
              <w:ind w:right="278"/>
              <w:rPr>
                <w:rFonts w:ascii="Arial" w:hAnsi="Arial" w:cs="Arial"/>
              </w:rPr>
            </w:pPr>
            <w:r w:rsidRPr="00156BF3">
              <w:rPr>
                <w:rFonts w:ascii="Arial" w:hAnsi="Arial" w:cs="Arial"/>
                <w:shd w:val="clear" w:color="auto" w:fill="FFFFFF"/>
              </w:rPr>
              <w:t>N</w:t>
            </w:r>
            <w:r w:rsidR="00D2392B" w:rsidRPr="00156BF3">
              <w:rPr>
                <w:rFonts w:ascii="Arial" w:hAnsi="Arial" w:cs="Arial"/>
                <w:shd w:val="clear" w:color="auto" w:fill="FFFFFF"/>
              </w:rPr>
              <w:t>ominated personal to</w:t>
            </w:r>
            <w:r w:rsidR="00D2392B" w:rsidRPr="00156BF3">
              <w:rPr>
                <w:rFonts w:ascii="Arial" w:hAnsi="Arial" w:cs="Arial"/>
                <w:b/>
                <w:shd w:val="clear" w:color="auto" w:fill="FFFFFF"/>
              </w:rPr>
              <w:t xml:space="preserve"> </w:t>
            </w:r>
            <w:r w:rsidR="00D2392B" w:rsidRPr="00156BF3">
              <w:rPr>
                <w:rFonts w:ascii="Arial" w:hAnsi="Arial" w:cs="Arial"/>
                <w:shd w:val="clear" w:color="auto" w:fill="FFFFFF"/>
              </w:rPr>
              <w:t>facilitate the safe and efficient evacuation of building occupants during an emergency</w:t>
            </w:r>
          </w:p>
        </w:tc>
      </w:tr>
    </w:tbl>
    <w:p w14:paraId="665B7EB6" w14:textId="77777777" w:rsidR="00262D84" w:rsidRPr="00156BF3" w:rsidRDefault="00262D84" w:rsidP="000529CC">
      <w:pPr>
        <w:rPr>
          <w:rFonts w:ascii="Arial" w:hAnsi="Arial" w:cs="Arial"/>
          <w:b/>
          <w:sz w:val="24"/>
          <w:szCs w:val="24"/>
          <w:u w:val="single"/>
        </w:rPr>
      </w:pPr>
    </w:p>
    <w:p w14:paraId="5F18F28B" w14:textId="37736D2C" w:rsidR="006021BF" w:rsidRPr="00156BF3" w:rsidRDefault="00310B55" w:rsidP="000529CC">
      <w:pPr>
        <w:rPr>
          <w:rFonts w:ascii="Arial" w:hAnsi="Arial" w:cs="Arial"/>
          <w:i/>
          <w:sz w:val="22"/>
          <w:szCs w:val="22"/>
        </w:rPr>
      </w:pPr>
      <w:r w:rsidRPr="00156BF3">
        <w:rPr>
          <w:rFonts w:ascii="Arial" w:hAnsi="Arial" w:cs="Arial"/>
          <w:b/>
          <w:sz w:val="24"/>
          <w:szCs w:val="24"/>
          <w:u w:val="single"/>
        </w:rPr>
        <w:t>RESPONSIBILITIES</w:t>
      </w:r>
      <w:r w:rsidRPr="00156BF3">
        <w:rPr>
          <w:rFonts w:ascii="Arial" w:hAnsi="Arial" w:cs="Arial"/>
          <w:b/>
          <w:sz w:val="24"/>
          <w:szCs w:val="24"/>
        </w:rPr>
        <w:t xml:space="preserve"> </w:t>
      </w:r>
    </w:p>
    <w:p w14:paraId="0F0AD0D2" w14:textId="77777777" w:rsidR="00D2392B" w:rsidRPr="00156BF3" w:rsidRDefault="00D2392B" w:rsidP="000529CC">
      <w:pPr>
        <w:spacing w:before="120" w:after="120"/>
        <w:rPr>
          <w:rFonts w:ascii="Arial" w:eastAsia="Calibri" w:hAnsi="Arial" w:cs="Arial"/>
          <w:sz w:val="22"/>
          <w:szCs w:val="22"/>
        </w:rPr>
      </w:pPr>
      <w:r w:rsidRPr="00156BF3">
        <w:rPr>
          <w:rFonts w:ascii="Arial" w:eastAsia="Calibri" w:hAnsi="Arial" w:cs="Arial"/>
          <w:sz w:val="22"/>
          <w:szCs w:val="22"/>
        </w:rPr>
        <w:t xml:space="preserve">All </w:t>
      </w:r>
      <w:r w:rsidRPr="00156BF3">
        <w:rPr>
          <w:rFonts w:ascii="Arial" w:hAnsi="Arial" w:cs="Arial"/>
          <w:sz w:val="22"/>
          <w:szCs w:val="22"/>
        </w:rPr>
        <w:t>staff</w:t>
      </w:r>
      <w:r w:rsidRPr="00156BF3">
        <w:rPr>
          <w:rFonts w:ascii="Arial" w:eastAsia="Calibri" w:hAnsi="Arial" w:cs="Arial"/>
          <w:sz w:val="22"/>
          <w:szCs w:val="22"/>
        </w:rPr>
        <w:t>, students, contractors and volunteers are responsible for complying with the requirements of this procedure.</w:t>
      </w:r>
    </w:p>
    <w:p w14:paraId="2CF9AECE" w14:textId="77777777" w:rsidR="00D2392B" w:rsidRPr="00156BF3" w:rsidRDefault="00D2392B" w:rsidP="000529CC">
      <w:pPr>
        <w:autoSpaceDE w:val="0"/>
        <w:autoSpaceDN w:val="0"/>
        <w:adjustRightInd w:val="0"/>
        <w:spacing w:before="120"/>
        <w:rPr>
          <w:rFonts w:ascii="Arial" w:hAnsi="Arial" w:cs="Arial"/>
          <w:sz w:val="22"/>
          <w:szCs w:val="22"/>
          <w:lang w:eastAsia="en-AU"/>
        </w:rPr>
      </w:pPr>
      <w:r w:rsidRPr="00156BF3">
        <w:rPr>
          <w:rFonts w:ascii="Arial" w:hAnsi="Arial" w:cs="Arial"/>
          <w:sz w:val="22"/>
          <w:szCs w:val="22"/>
          <w:lang w:eastAsia="en-AU"/>
        </w:rPr>
        <w:t xml:space="preserve">All </w:t>
      </w:r>
      <w:r w:rsidRPr="00156BF3">
        <w:rPr>
          <w:rFonts w:ascii="Arial" w:hAnsi="Arial" w:cs="Arial"/>
          <w:sz w:val="22"/>
          <w:szCs w:val="22"/>
        </w:rPr>
        <w:t>staff</w:t>
      </w:r>
      <w:r w:rsidRPr="00156BF3">
        <w:rPr>
          <w:rFonts w:ascii="Arial" w:hAnsi="Arial" w:cs="Arial"/>
          <w:sz w:val="22"/>
          <w:szCs w:val="22"/>
          <w:lang w:eastAsia="en-AU"/>
        </w:rPr>
        <w:t xml:space="preserve"> must familiarise themselves with Emergency Evacuation Plans at their workplace, including the nominated emergency response Wardens in each building that they occupy.</w:t>
      </w:r>
    </w:p>
    <w:p w14:paraId="01B3D641" w14:textId="028DD899" w:rsidR="00D2392B" w:rsidRPr="00156BF3" w:rsidRDefault="00D2392B" w:rsidP="000529CC">
      <w:pPr>
        <w:spacing w:before="120" w:after="120"/>
        <w:rPr>
          <w:rFonts w:ascii="Arial" w:hAnsi="Arial" w:cs="Arial"/>
          <w:sz w:val="22"/>
          <w:szCs w:val="22"/>
          <w:lang w:eastAsia="en-AU"/>
        </w:rPr>
      </w:pPr>
      <w:r w:rsidRPr="00156BF3">
        <w:rPr>
          <w:rFonts w:ascii="Arial" w:hAnsi="Arial" w:cs="Arial"/>
          <w:sz w:val="22"/>
          <w:szCs w:val="22"/>
          <w:lang w:eastAsia="en-AU"/>
        </w:rPr>
        <w:t xml:space="preserve">ABLE AUSTRALIA must ensure that the building occupants participate in a minimum of one Evacuation Training Exercise (Drill) </w:t>
      </w:r>
      <w:r w:rsidR="00276843" w:rsidRPr="00156BF3">
        <w:rPr>
          <w:rFonts w:ascii="Arial" w:hAnsi="Arial" w:cs="Arial"/>
          <w:sz w:val="22"/>
          <w:szCs w:val="22"/>
          <w:lang w:eastAsia="en-AU"/>
        </w:rPr>
        <w:t xml:space="preserve">twice a </w:t>
      </w:r>
      <w:r w:rsidR="00A72377" w:rsidRPr="00156BF3">
        <w:rPr>
          <w:rFonts w:ascii="Arial" w:hAnsi="Arial" w:cs="Arial"/>
          <w:sz w:val="22"/>
          <w:szCs w:val="22"/>
          <w:lang w:eastAsia="en-AU"/>
        </w:rPr>
        <w:t>year</w:t>
      </w:r>
      <w:r w:rsidRPr="00156BF3">
        <w:rPr>
          <w:rFonts w:ascii="Arial" w:hAnsi="Arial" w:cs="Arial"/>
          <w:sz w:val="22"/>
          <w:szCs w:val="22"/>
          <w:lang w:eastAsia="en-AU"/>
        </w:rPr>
        <w:t xml:space="preserve">. Any </w:t>
      </w:r>
      <w:r w:rsidRPr="00156BF3">
        <w:rPr>
          <w:rFonts w:ascii="Arial" w:hAnsi="Arial" w:cs="Arial"/>
          <w:sz w:val="22"/>
          <w:szCs w:val="22"/>
        </w:rPr>
        <w:t>staff</w:t>
      </w:r>
      <w:r w:rsidRPr="00156BF3" w:rsidDel="00611613">
        <w:rPr>
          <w:rFonts w:ascii="Arial" w:hAnsi="Arial" w:cs="Arial"/>
          <w:sz w:val="22"/>
          <w:szCs w:val="22"/>
          <w:lang w:eastAsia="en-AU"/>
        </w:rPr>
        <w:t xml:space="preserve"> </w:t>
      </w:r>
      <w:r w:rsidRPr="00156BF3">
        <w:rPr>
          <w:rFonts w:ascii="Arial" w:hAnsi="Arial" w:cs="Arial"/>
          <w:sz w:val="22"/>
          <w:szCs w:val="22"/>
          <w:lang w:eastAsia="en-AU"/>
        </w:rPr>
        <w:t>or occupants who are absent for drills must be contacted and made aware of procedures.</w:t>
      </w:r>
    </w:p>
    <w:p w14:paraId="2C6FB07C" w14:textId="56248765" w:rsidR="00D2392B" w:rsidRPr="00156BF3" w:rsidRDefault="00D2392B" w:rsidP="000529CC">
      <w:pPr>
        <w:spacing w:before="120" w:after="120"/>
        <w:rPr>
          <w:rFonts w:ascii="Arial" w:hAnsi="Arial" w:cs="Arial"/>
          <w:sz w:val="22"/>
          <w:szCs w:val="22"/>
          <w:lang w:eastAsia="en-AU"/>
        </w:rPr>
      </w:pPr>
      <w:r w:rsidRPr="00156BF3">
        <w:rPr>
          <w:rFonts w:ascii="Arial" w:hAnsi="Arial" w:cs="Arial"/>
          <w:sz w:val="22"/>
          <w:szCs w:val="22"/>
          <w:lang w:eastAsia="en-AU"/>
        </w:rPr>
        <w:t xml:space="preserve">Able Australia must ensure that client specific PEEP’s (Emergency Summary) are created and maintained. Team leaders must ensure staff are familiar with PEEP’s and </w:t>
      </w:r>
      <w:r w:rsidR="00A72377" w:rsidRPr="00156BF3">
        <w:rPr>
          <w:rFonts w:ascii="Arial" w:hAnsi="Arial" w:cs="Arial"/>
          <w:sz w:val="22"/>
          <w:szCs w:val="22"/>
          <w:lang w:eastAsia="en-AU"/>
        </w:rPr>
        <w:t>can implement</w:t>
      </w:r>
      <w:r w:rsidRPr="00156BF3">
        <w:rPr>
          <w:rFonts w:ascii="Arial" w:hAnsi="Arial" w:cs="Arial"/>
          <w:sz w:val="22"/>
          <w:szCs w:val="22"/>
          <w:lang w:eastAsia="en-AU"/>
        </w:rPr>
        <w:t xml:space="preserve"> these where required.</w:t>
      </w:r>
    </w:p>
    <w:p w14:paraId="3D5F96D1" w14:textId="77777777" w:rsidR="000529CC" w:rsidRPr="00156BF3" w:rsidRDefault="000529CC" w:rsidP="000529CC">
      <w:pPr>
        <w:spacing w:before="120" w:after="120"/>
        <w:rPr>
          <w:rFonts w:ascii="Arial" w:hAnsi="Arial" w:cs="Arial"/>
          <w:sz w:val="22"/>
          <w:szCs w:val="22"/>
          <w:lang w:eastAsia="en-AU"/>
        </w:rPr>
      </w:pPr>
    </w:p>
    <w:p w14:paraId="129101E2" w14:textId="53D23FA4" w:rsidR="00D2392B" w:rsidRPr="00156BF3" w:rsidRDefault="00D2392B" w:rsidP="000529CC">
      <w:pPr>
        <w:rPr>
          <w:rFonts w:ascii="Arial" w:eastAsia="Calibri" w:hAnsi="Arial" w:cs="Arial"/>
          <w:sz w:val="22"/>
          <w:szCs w:val="22"/>
          <w:u w:val="single"/>
        </w:rPr>
      </w:pPr>
      <w:r w:rsidRPr="00156BF3">
        <w:rPr>
          <w:rFonts w:ascii="Arial" w:eastAsia="Calibri" w:hAnsi="Arial" w:cs="Arial"/>
          <w:sz w:val="22"/>
          <w:szCs w:val="22"/>
          <w:u w:val="single"/>
        </w:rPr>
        <w:t>Planning</w:t>
      </w:r>
    </w:p>
    <w:p w14:paraId="6001FAF0" w14:textId="77777777" w:rsidR="00D2392B" w:rsidRPr="00156BF3" w:rsidRDefault="00D2392B" w:rsidP="000529CC">
      <w:pPr>
        <w:rPr>
          <w:rFonts w:ascii="Arial" w:eastAsia="Calibri" w:hAnsi="Arial" w:cs="Arial"/>
          <w:sz w:val="22"/>
          <w:szCs w:val="22"/>
        </w:rPr>
      </w:pPr>
      <w:r w:rsidRPr="00156BF3">
        <w:rPr>
          <w:rFonts w:ascii="Arial" w:eastAsia="Calibri" w:hAnsi="Arial" w:cs="Arial"/>
          <w:sz w:val="22"/>
          <w:szCs w:val="22"/>
        </w:rPr>
        <w:t>Able’s emergency response process is divided into four parts. These are:</w:t>
      </w:r>
    </w:p>
    <w:p w14:paraId="4704C019" w14:textId="77777777" w:rsidR="00D2392B" w:rsidRPr="00156BF3" w:rsidRDefault="00D2392B" w:rsidP="000529CC">
      <w:pPr>
        <w:rPr>
          <w:rFonts w:ascii="Arial" w:eastAsia="Calibri" w:hAnsi="Arial" w:cs="Arial"/>
          <w:sz w:val="22"/>
          <w:szCs w:val="22"/>
        </w:rPr>
      </w:pPr>
    </w:p>
    <w:p w14:paraId="6CC635F2" w14:textId="7289F224" w:rsidR="00D2392B" w:rsidRPr="00156BF3" w:rsidRDefault="00D2392B" w:rsidP="005B63FC">
      <w:pPr>
        <w:pStyle w:val="ListParagraph"/>
        <w:numPr>
          <w:ilvl w:val="0"/>
          <w:numId w:val="30"/>
        </w:numPr>
        <w:rPr>
          <w:rFonts w:eastAsia="Calibri"/>
          <w:u w:val="single"/>
        </w:rPr>
      </w:pPr>
      <w:r w:rsidRPr="00156BF3">
        <w:rPr>
          <w:rFonts w:eastAsia="Calibri"/>
          <w:u w:val="single"/>
        </w:rPr>
        <w:t>Prevention</w:t>
      </w:r>
    </w:p>
    <w:p w14:paraId="0B10716A" w14:textId="77777777" w:rsidR="00D2392B" w:rsidRPr="00156BF3" w:rsidRDefault="00D2392B" w:rsidP="00C827F3">
      <w:pPr>
        <w:ind w:left="360"/>
        <w:rPr>
          <w:rFonts w:ascii="Arial" w:eastAsia="Calibri" w:hAnsi="Arial" w:cs="Arial"/>
          <w:sz w:val="22"/>
          <w:szCs w:val="22"/>
        </w:rPr>
      </w:pPr>
      <w:r w:rsidRPr="00156BF3">
        <w:rPr>
          <w:rFonts w:ascii="Arial" w:eastAsia="Calibri" w:hAnsi="Arial" w:cs="Arial"/>
          <w:sz w:val="22"/>
          <w:szCs w:val="22"/>
        </w:rPr>
        <w:t>Able has processes and actions which reduce the risk (likelihood and or consequence) of potential emergency events. These processes and actions include:</w:t>
      </w:r>
    </w:p>
    <w:p w14:paraId="10DBA396" w14:textId="77777777" w:rsidR="00D2392B" w:rsidRPr="00156BF3" w:rsidRDefault="00D2392B" w:rsidP="005B63FC">
      <w:pPr>
        <w:pStyle w:val="ListParagraph"/>
        <w:numPr>
          <w:ilvl w:val="0"/>
          <w:numId w:val="3"/>
        </w:numPr>
        <w:rPr>
          <w:rFonts w:eastAsia="Calibri"/>
        </w:rPr>
      </w:pPr>
      <w:r w:rsidRPr="00156BF3">
        <w:rPr>
          <w:rFonts w:eastAsia="Calibri"/>
        </w:rPr>
        <w:t>Monthly site safety audits (which include emergency equipment reviews)</w:t>
      </w:r>
    </w:p>
    <w:p w14:paraId="551F6E2F" w14:textId="77777777" w:rsidR="00D2392B" w:rsidRPr="00156BF3" w:rsidRDefault="00D2392B" w:rsidP="005B63FC">
      <w:pPr>
        <w:pStyle w:val="ListParagraph"/>
        <w:numPr>
          <w:ilvl w:val="0"/>
          <w:numId w:val="3"/>
        </w:numPr>
        <w:rPr>
          <w:rFonts w:eastAsia="Calibri"/>
        </w:rPr>
      </w:pPr>
      <w:r w:rsidRPr="00156BF3">
        <w:rPr>
          <w:rFonts w:eastAsia="Calibri"/>
        </w:rPr>
        <w:t>Food safety training – safe heating and cooking of food</w:t>
      </w:r>
    </w:p>
    <w:p w14:paraId="31D2DFDC" w14:textId="77777777" w:rsidR="00D2392B" w:rsidRPr="00156BF3" w:rsidRDefault="00D2392B" w:rsidP="005B63FC">
      <w:pPr>
        <w:pStyle w:val="ListParagraph"/>
        <w:numPr>
          <w:ilvl w:val="0"/>
          <w:numId w:val="3"/>
        </w:numPr>
        <w:rPr>
          <w:rFonts w:eastAsia="Calibri"/>
        </w:rPr>
      </w:pPr>
      <w:r w:rsidRPr="00156BF3">
        <w:rPr>
          <w:rFonts w:eastAsia="Calibri"/>
        </w:rPr>
        <w:t>Smoke free environments</w:t>
      </w:r>
    </w:p>
    <w:p w14:paraId="01E2CC26" w14:textId="77777777" w:rsidR="00D2392B" w:rsidRPr="00156BF3" w:rsidRDefault="00D2392B" w:rsidP="005B63FC">
      <w:pPr>
        <w:pStyle w:val="ListParagraph"/>
        <w:numPr>
          <w:ilvl w:val="0"/>
          <w:numId w:val="3"/>
        </w:numPr>
        <w:rPr>
          <w:rFonts w:eastAsia="Calibri"/>
        </w:rPr>
      </w:pPr>
      <w:r w:rsidRPr="00156BF3">
        <w:rPr>
          <w:rFonts w:eastAsia="Calibri"/>
        </w:rPr>
        <w:t>General housekeeping and cleaning exercises (including more regular touch point cleaning)</w:t>
      </w:r>
    </w:p>
    <w:p w14:paraId="74BE7D62" w14:textId="77777777" w:rsidR="00D2392B" w:rsidRPr="00156BF3" w:rsidRDefault="00D2392B" w:rsidP="005B63FC">
      <w:pPr>
        <w:pStyle w:val="ListParagraph"/>
        <w:numPr>
          <w:ilvl w:val="0"/>
          <w:numId w:val="3"/>
        </w:numPr>
        <w:rPr>
          <w:rFonts w:eastAsia="Calibri"/>
        </w:rPr>
      </w:pPr>
      <w:r w:rsidRPr="00156BF3">
        <w:rPr>
          <w:rFonts w:eastAsia="Calibri"/>
        </w:rPr>
        <w:lastRenderedPageBreak/>
        <w:t>Reviews to ensure exit egress and emergency equipment access remain obstruction free</w:t>
      </w:r>
    </w:p>
    <w:p w14:paraId="4ADCFF8E" w14:textId="77777777" w:rsidR="00D2392B" w:rsidRPr="00156BF3" w:rsidRDefault="00D2392B" w:rsidP="005B63FC">
      <w:pPr>
        <w:pStyle w:val="ListParagraph"/>
        <w:numPr>
          <w:ilvl w:val="0"/>
          <w:numId w:val="3"/>
        </w:numPr>
        <w:rPr>
          <w:rFonts w:eastAsia="Calibri"/>
        </w:rPr>
      </w:pPr>
      <w:r w:rsidRPr="00156BF3">
        <w:rPr>
          <w:rFonts w:eastAsia="Calibri"/>
        </w:rPr>
        <w:t>Safe storage of chemicals and combustibles</w:t>
      </w:r>
    </w:p>
    <w:p w14:paraId="1B44CB2C" w14:textId="77777777" w:rsidR="00D2392B" w:rsidRPr="00156BF3" w:rsidRDefault="00D2392B" w:rsidP="000529CC">
      <w:pPr>
        <w:rPr>
          <w:rFonts w:ascii="Arial" w:eastAsia="Calibri" w:hAnsi="Arial" w:cs="Arial"/>
          <w:sz w:val="22"/>
          <w:szCs w:val="22"/>
        </w:rPr>
      </w:pPr>
    </w:p>
    <w:p w14:paraId="76EB799D" w14:textId="627C17A0" w:rsidR="00D2392B" w:rsidRPr="00156BF3" w:rsidRDefault="00D2392B" w:rsidP="005B63FC">
      <w:pPr>
        <w:pStyle w:val="ListParagraph"/>
        <w:numPr>
          <w:ilvl w:val="0"/>
          <w:numId w:val="30"/>
        </w:numPr>
        <w:rPr>
          <w:rFonts w:eastAsia="Calibri"/>
          <w:u w:val="single"/>
        </w:rPr>
      </w:pPr>
      <w:r w:rsidRPr="00156BF3">
        <w:rPr>
          <w:rFonts w:eastAsia="Calibri"/>
          <w:u w:val="single"/>
        </w:rPr>
        <w:t>Preparedness</w:t>
      </w:r>
    </w:p>
    <w:p w14:paraId="42A56BFA" w14:textId="133D8D31" w:rsidR="00D2392B" w:rsidRPr="00156BF3" w:rsidRDefault="00D2392B" w:rsidP="00C827F3">
      <w:pPr>
        <w:ind w:left="360"/>
        <w:rPr>
          <w:rFonts w:ascii="Arial" w:eastAsia="Calibri" w:hAnsi="Arial" w:cs="Arial"/>
          <w:sz w:val="22"/>
          <w:szCs w:val="22"/>
        </w:rPr>
      </w:pPr>
      <w:r w:rsidRPr="00156BF3">
        <w:rPr>
          <w:rFonts w:ascii="Arial" w:eastAsia="Calibri" w:hAnsi="Arial" w:cs="Arial"/>
          <w:sz w:val="22"/>
          <w:szCs w:val="22"/>
        </w:rPr>
        <w:t xml:space="preserve">Able has strategies and services to ensure people </w:t>
      </w:r>
      <w:proofErr w:type="gramStart"/>
      <w:r w:rsidRPr="00156BF3">
        <w:rPr>
          <w:rFonts w:ascii="Arial" w:eastAsia="Calibri" w:hAnsi="Arial" w:cs="Arial"/>
          <w:sz w:val="22"/>
          <w:szCs w:val="22"/>
        </w:rPr>
        <w:t>in</w:t>
      </w:r>
      <w:proofErr w:type="gramEnd"/>
      <w:r w:rsidRPr="00156BF3">
        <w:rPr>
          <w:rFonts w:ascii="Arial" w:eastAsia="Calibri" w:hAnsi="Arial" w:cs="Arial"/>
          <w:sz w:val="22"/>
          <w:szCs w:val="22"/>
        </w:rPr>
        <w:t xml:space="preserve"> their sites are </w:t>
      </w:r>
      <w:proofErr w:type="gramStart"/>
      <w:r w:rsidRPr="00156BF3">
        <w:rPr>
          <w:rFonts w:ascii="Arial" w:eastAsia="Calibri" w:hAnsi="Arial" w:cs="Arial"/>
          <w:sz w:val="22"/>
          <w:szCs w:val="22"/>
        </w:rPr>
        <w:t>in a position</w:t>
      </w:r>
      <w:proofErr w:type="gramEnd"/>
      <w:r w:rsidRPr="00156BF3">
        <w:rPr>
          <w:rFonts w:ascii="Arial" w:eastAsia="Calibri" w:hAnsi="Arial" w:cs="Arial"/>
          <w:sz w:val="22"/>
          <w:szCs w:val="22"/>
        </w:rPr>
        <w:t xml:space="preserve"> to quickly and effectively respond to an emergency:</w:t>
      </w:r>
    </w:p>
    <w:p w14:paraId="5F2C3E0B" w14:textId="77777777" w:rsidR="00D2392B" w:rsidRPr="00156BF3" w:rsidRDefault="00D2392B" w:rsidP="005B63FC">
      <w:pPr>
        <w:pStyle w:val="ListParagraph"/>
        <w:numPr>
          <w:ilvl w:val="0"/>
          <w:numId w:val="4"/>
        </w:numPr>
        <w:rPr>
          <w:rFonts w:eastAsia="Calibri"/>
        </w:rPr>
      </w:pPr>
      <w:r w:rsidRPr="00156BF3">
        <w:rPr>
          <w:rFonts w:eastAsia="Calibri"/>
        </w:rPr>
        <w:t>Prepare and maintain site specific emergency plans (via site EPC’s)</w:t>
      </w:r>
    </w:p>
    <w:p w14:paraId="3F551F3C" w14:textId="77777777" w:rsidR="00D2392B" w:rsidRPr="00156BF3" w:rsidRDefault="00D2392B" w:rsidP="005B63FC">
      <w:pPr>
        <w:pStyle w:val="ListParagraph"/>
        <w:numPr>
          <w:ilvl w:val="0"/>
          <w:numId w:val="4"/>
        </w:numPr>
        <w:rPr>
          <w:rFonts w:eastAsia="Calibri"/>
        </w:rPr>
      </w:pPr>
      <w:r w:rsidRPr="00156BF3">
        <w:rPr>
          <w:rFonts w:eastAsia="Calibri"/>
        </w:rPr>
        <w:t>Maintain emergency equipment regularly (6 monthly) through the engagement of competent contractors</w:t>
      </w:r>
    </w:p>
    <w:p w14:paraId="3F9C2893" w14:textId="77777777" w:rsidR="00D2392B" w:rsidRPr="00156BF3" w:rsidRDefault="00D2392B" w:rsidP="005B63FC">
      <w:pPr>
        <w:pStyle w:val="ListParagraph"/>
        <w:numPr>
          <w:ilvl w:val="0"/>
          <w:numId w:val="4"/>
        </w:numPr>
        <w:rPr>
          <w:rFonts w:eastAsia="Calibri"/>
        </w:rPr>
      </w:pPr>
      <w:r w:rsidRPr="00156BF3">
        <w:rPr>
          <w:rFonts w:eastAsia="Calibri"/>
        </w:rPr>
        <w:t>Establish and train ECO personnel</w:t>
      </w:r>
    </w:p>
    <w:p w14:paraId="64CD58D5" w14:textId="77777777" w:rsidR="00D2392B" w:rsidRPr="00156BF3" w:rsidRDefault="00D2392B" w:rsidP="005B63FC">
      <w:pPr>
        <w:pStyle w:val="ListParagraph"/>
        <w:numPr>
          <w:ilvl w:val="0"/>
          <w:numId w:val="4"/>
        </w:numPr>
        <w:rPr>
          <w:rFonts w:eastAsia="Calibri"/>
        </w:rPr>
      </w:pPr>
      <w:r w:rsidRPr="00156BF3">
        <w:rPr>
          <w:rFonts w:eastAsia="Calibri"/>
        </w:rPr>
        <w:t>Identify suitable exit routes and assembly areas</w:t>
      </w:r>
    </w:p>
    <w:p w14:paraId="34D5BD85" w14:textId="77777777" w:rsidR="00D2392B" w:rsidRPr="00156BF3" w:rsidRDefault="00D2392B" w:rsidP="005B63FC">
      <w:pPr>
        <w:pStyle w:val="ListParagraph"/>
        <w:numPr>
          <w:ilvl w:val="0"/>
          <w:numId w:val="4"/>
        </w:numPr>
        <w:rPr>
          <w:rFonts w:eastAsia="Calibri"/>
        </w:rPr>
      </w:pPr>
      <w:r w:rsidRPr="00156BF3">
        <w:rPr>
          <w:rFonts w:eastAsia="Calibri"/>
        </w:rPr>
        <w:t>Make emergency response and warden training available to all staff</w:t>
      </w:r>
    </w:p>
    <w:p w14:paraId="06D45E81" w14:textId="77777777" w:rsidR="00D2392B" w:rsidRPr="00156BF3" w:rsidRDefault="00D2392B" w:rsidP="005B63FC">
      <w:pPr>
        <w:pStyle w:val="ListParagraph"/>
        <w:numPr>
          <w:ilvl w:val="0"/>
          <w:numId w:val="4"/>
        </w:numPr>
        <w:rPr>
          <w:rFonts w:eastAsia="Calibri"/>
        </w:rPr>
      </w:pPr>
      <w:r w:rsidRPr="00156BF3">
        <w:rPr>
          <w:rFonts w:eastAsia="Calibri"/>
        </w:rPr>
        <w:t>Complete emergency response exercises regularly.</w:t>
      </w:r>
    </w:p>
    <w:p w14:paraId="1C3A1D68" w14:textId="77777777" w:rsidR="00D2392B" w:rsidRPr="00156BF3" w:rsidRDefault="00D2392B" w:rsidP="000529CC">
      <w:pPr>
        <w:rPr>
          <w:rFonts w:ascii="Arial" w:eastAsia="Calibri" w:hAnsi="Arial" w:cs="Arial"/>
          <w:sz w:val="22"/>
          <w:szCs w:val="22"/>
        </w:rPr>
      </w:pPr>
    </w:p>
    <w:p w14:paraId="5F78AEE4" w14:textId="48B07907" w:rsidR="00D2392B" w:rsidRPr="00156BF3" w:rsidRDefault="00D2392B" w:rsidP="005B63FC">
      <w:pPr>
        <w:pStyle w:val="ListParagraph"/>
        <w:numPr>
          <w:ilvl w:val="0"/>
          <w:numId w:val="30"/>
        </w:numPr>
        <w:rPr>
          <w:rFonts w:eastAsia="Calibri"/>
          <w:u w:val="single"/>
        </w:rPr>
      </w:pPr>
      <w:r w:rsidRPr="00156BF3">
        <w:rPr>
          <w:rFonts w:eastAsia="Calibri"/>
          <w:u w:val="single"/>
        </w:rPr>
        <w:t>Response</w:t>
      </w:r>
    </w:p>
    <w:p w14:paraId="33DA4D8D" w14:textId="77777777" w:rsidR="00D2392B" w:rsidRPr="00156BF3" w:rsidRDefault="00D2392B" w:rsidP="00C827F3">
      <w:pPr>
        <w:ind w:left="360"/>
        <w:rPr>
          <w:rFonts w:ascii="Arial" w:eastAsia="Calibri" w:hAnsi="Arial" w:cs="Arial"/>
          <w:sz w:val="22"/>
          <w:szCs w:val="22"/>
        </w:rPr>
      </w:pPr>
      <w:r w:rsidRPr="00156BF3">
        <w:rPr>
          <w:rFonts w:ascii="Arial" w:eastAsia="Calibri" w:hAnsi="Arial" w:cs="Arial"/>
          <w:sz w:val="22"/>
          <w:szCs w:val="22"/>
        </w:rPr>
        <w:t xml:space="preserve">Able uses the response acronym RACEE (see Appendix 1 – Fire / Smoke) to manage the response to an emergency </w:t>
      </w:r>
    </w:p>
    <w:p w14:paraId="58DDE334" w14:textId="77777777" w:rsidR="00D2392B" w:rsidRPr="00156BF3" w:rsidRDefault="00D2392B" w:rsidP="005B63FC">
      <w:pPr>
        <w:numPr>
          <w:ilvl w:val="1"/>
          <w:numId w:val="2"/>
        </w:numPr>
        <w:ind w:right="850"/>
        <w:rPr>
          <w:rFonts w:ascii="Arial" w:hAnsi="Arial" w:cs="Arial"/>
          <w:sz w:val="22"/>
          <w:szCs w:val="22"/>
        </w:rPr>
      </w:pPr>
      <w:r w:rsidRPr="00156BF3">
        <w:rPr>
          <w:rFonts w:ascii="Arial" w:hAnsi="Arial" w:cs="Arial"/>
          <w:b/>
          <w:bCs/>
          <w:sz w:val="22"/>
          <w:szCs w:val="22"/>
        </w:rPr>
        <w:t>R</w:t>
      </w:r>
      <w:r w:rsidRPr="00156BF3">
        <w:rPr>
          <w:rFonts w:ascii="Arial" w:hAnsi="Arial" w:cs="Arial"/>
          <w:sz w:val="22"/>
          <w:szCs w:val="22"/>
        </w:rPr>
        <w:t>emove – people from immediate danger if safe to do so</w:t>
      </w:r>
    </w:p>
    <w:p w14:paraId="53621895" w14:textId="77777777" w:rsidR="00D2392B" w:rsidRPr="00156BF3" w:rsidRDefault="00D2392B" w:rsidP="005B63FC">
      <w:pPr>
        <w:numPr>
          <w:ilvl w:val="1"/>
          <w:numId w:val="2"/>
        </w:numPr>
        <w:ind w:right="850"/>
        <w:rPr>
          <w:rFonts w:ascii="Arial" w:hAnsi="Arial" w:cs="Arial"/>
          <w:sz w:val="22"/>
          <w:szCs w:val="22"/>
        </w:rPr>
      </w:pPr>
      <w:r w:rsidRPr="00156BF3">
        <w:rPr>
          <w:rFonts w:ascii="Arial" w:hAnsi="Arial" w:cs="Arial"/>
          <w:b/>
          <w:bCs/>
          <w:sz w:val="22"/>
          <w:szCs w:val="22"/>
        </w:rPr>
        <w:t>A</w:t>
      </w:r>
      <w:r w:rsidRPr="00156BF3">
        <w:rPr>
          <w:rFonts w:ascii="Arial" w:hAnsi="Arial" w:cs="Arial"/>
          <w:sz w:val="22"/>
          <w:szCs w:val="22"/>
        </w:rPr>
        <w:t>lert – Contact the Fire Brigade on 000</w:t>
      </w:r>
    </w:p>
    <w:p w14:paraId="7555EC09" w14:textId="77777777" w:rsidR="00D2392B" w:rsidRPr="00156BF3" w:rsidRDefault="00D2392B" w:rsidP="005B63FC">
      <w:pPr>
        <w:numPr>
          <w:ilvl w:val="1"/>
          <w:numId w:val="2"/>
        </w:numPr>
        <w:ind w:right="850"/>
        <w:rPr>
          <w:rFonts w:ascii="Arial" w:hAnsi="Arial" w:cs="Arial"/>
          <w:sz w:val="22"/>
          <w:szCs w:val="22"/>
        </w:rPr>
      </w:pPr>
      <w:r w:rsidRPr="00156BF3">
        <w:rPr>
          <w:rFonts w:ascii="Arial" w:hAnsi="Arial" w:cs="Arial"/>
          <w:b/>
          <w:bCs/>
          <w:sz w:val="22"/>
          <w:szCs w:val="22"/>
        </w:rPr>
        <w:t>C</w:t>
      </w:r>
      <w:r w:rsidRPr="00156BF3">
        <w:rPr>
          <w:rFonts w:ascii="Arial" w:hAnsi="Arial" w:cs="Arial"/>
          <w:sz w:val="22"/>
          <w:szCs w:val="22"/>
        </w:rPr>
        <w:t>ontain – the fire. If practical close the door and windows to enclose the fire and slow its spread</w:t>
      </w:r>
    </w:p>
    <w:p w14:paraId="7C4D0249" w14:textId="77777777" w:rsidR="00D2392B" w:rsidRPr="00156BF3" w:rsidRDefault="00D2392B" w:rsidP="005B63FC">
      <w:pPr>
        <w:numPr>
          <w:ilvl w:val="1"/>
          <w:numId w:val="2"/>
        </w:numPr>
        <w:ind w:right="850"/>
        <w:rPr>
          <w:rFonts w:ascii="Arial" w:hAnsi="Arial" w:cs="Arial"/>
          <w:sz w:val="22"/>
          <w:szCs w:val="22"/>
        </w:rPr>
      </w:pPr>
      <w:r w:rsidRPr="00156BF3">
        <w:rPr>
          <w:rFonts w:ascii="Arial" w:hAnsi="Arial" w:cs="Arial"/>
          <w:b/>
          <w:bCs/>
          <w:sz w:val="22"/>
          <w:szCs w:val="22"/>
        </w:rPr>
        <w:t>E</w:t>
      </w:r>
      <w:r w:rsidRPr="00156BF3">
        <w:rPr>
          <w:rFonts w:ascii="Arial" w:hAnsi="Arial" w:cs="Arial"/>
          <w:sz w:val="22"/>
          <w:szCs w:val="22"/>
        </w:rPr>
        <w:t>xtinguish – use an appropriate extinguisher (</w:t>
      </w:r>
      <w:r w:rsidRPr="00156BF3">
        <w:rPr>
          <w:rFonts w:ascii="Arial" w:hAnsi="Arial" w:cs="Arial"/>
          <w:i/>
          <w:iCs/>
          <w:sz w:val="22"/>
          <w:szCs w:val="22"/>
        </w:rPr>
        <w:t>see Section on Fire Equipment and uses below</w:t>
      </w:r>
      <w:r w:rsidRPr="00156BF3">
        <w:rPr>
          <w:rFonts w:ascii="Arial" w:hAnsi="Arial" w:cs="Arial"/>
          <w:sz w:val="22"/>
          <w:szCs w:val="22"/>
        </w:rPr>
        <w:t>) or fire blanket to extinguish the fire if you have been trained and it is safe to do so</w:t>
      </w:r>
    </w:p>
    <w:p w14:paraId="315DB5D0" w14:textId="77777777" w:rsidR="00D2392B" w:rsidRPr="00156BF3" w:rsidRDefault="00D2392B" w:rsidP="005B63FC">
      <w:pPr>
        <w:numPr>
          <w:ilvl w:val="1"/>
          <w:numId w:val="2"/>
        </w:numPr>
        <w:ind w:right="850"/>
        <w:rPr>
          <w:rFonts w:ascii="Arial" w:hAnsi="Arial" w:cs="Arial"/>
          <w:sz w:val="22"/>
          <w:szCs w:val="22"/>
        </w:rPr>
      </w:pPr>
      <w:r w:rsidRPr="00156BF3">
        <w:rPr>
          <w:rFonts w:ascii="Arial" w:hAnsi="Arial" w:cs="Arial"/>
          <w:b/>
          <w:bCs/>
          <w:sz w:val="22"/>
          <w:szCs w:val="22"/>
        </w:rPr>
        <w:t>E</w:t>
      </w:r>
      <w:r w:rsidRPr="00156BF3">
        <w:rPr>
          <w:rFonts w:ascii="Arial" w:hAnsi="Arial" w:cs="Arial"/>
          <w:sz w:val="22"/>
          <w:szCs w:val="22"/>
        </w:rPr>
        <w:t>vacuate to the Assembly Area</w:t>
      </w:r>
    </w:p>
    <w:p w14:paraId="7314B9D0" w14:textId="77777777" w:rsidR="00D2392B" w:rsidRPr="00156BF3" w:rsidRDefault="00D2392B" w:rsidP="000529CC">
      <w:pPr>
        <w:rPr>
          <w:rFonts w:ascii="Arial" w:eastAsia="Calibri" w:hAnsi="Arial" w:cs="Arial"/>
          <w:sz w:val="22"/>
          <w:szCs w:val="22"/>
        </w:rPr>
      </w:pPr>
    </w:p>
    <w:p w14:paraId="3341E144" w14:textId="16D78591" w:rsidR="00D2392B" w:rsidRPr="00156BF3" w:rsidRDefault="00D2392B" w:rsidP="005B63FC">
      <w:pPr>
        <w:pStyle w:val="ListParagraph"/>
        <w:numPr>
          <w:ilvl w:val="0"/>
          <w:numId w:val="30"/>
        </w:numPr>
        <w:rPr>
          <w:rFonts w:eastAsia="Calibri"/>
          <w:u w:val="single"/>
        </w:rPr>
      </w:pPr>
      <w:r w:rsidRPr="00156BF3">
        <w:rPr>
          <w:rFonts w:eastAsia="Calibri"/>
          <w:u w:val="single"/>
        </w:rPr>
        <w:t>Recovery</w:t>
      </w:r>
    </w:p>
    <w:p w14:paraId="016BB15E" w14:textId="77777777" w:rsidR="00D2392B" w:rsidRPr="00156BF3" w:rsidRDefault="00D2392B" w:rsidP="00724738">
      <w:pPr>
        <w:ind w:firstLine="360"/>
        <w:rPr>
          <w:rFonts w:ascii="Arial" w:eastAsia="Calibri" w:hAnsi="Arial" w:cs="Arial"/>
          <w:sz w:val="22"/>
          <w:szCs w:val="22"/>
        </w:rPr>
      </w:pPr>
      <w:r w:rsidRPr="00156BF3">
        <w:rPr>
          <w:rFonts w:ascii="Arial" w:eastAsia="Calibri" w:hAnsi="Arial" w:cs="Arial"/>
          <w:sz w:val="22"/>
          <w:szCs w:val="22"/>
        </w:rPr>
        <w:t>Able has strategies to learn from emergency events and to provide support to those involved:</w:t>
      </w:r>
    </w:p>
    <w:p w14:paraId="1B801773" w14:textId="77777777" w:rsidR="00D2392B" w:rsidRPr="00156BF3" w:rsidRDefault="00D2392B" w:rsidP="005B63FC">
      <w:pPr>
        <w:pStyle w:val="ListParagraph"/>
        <w:numPr>
          <w:ilvl w:val="0"/>
          <w:numId w:val="5"/>
        </w:numPr>
        <w:rPr>
          <w:rFonts w:eastAsia="Calibri"/>
        </w:rPr>
      </w:pPr>
      <w:r w:rsidRPr="00156BF3">
        <w:rPr>
          <w:rFonts w:eastAsia="Calibri"/>
        </w:rPr>
        <w:t>EAP counselling available to staff and clients (including emergency debrief exercises)</w:t>
      </w:r>
    </w:p>
    <w:p w14:paraId="1C106861" w14:textId="77777777" w:rsidR="00D2392B" w:rsidRPr="00156BF3" w:rsidRDefault="00D2392B" w:rsidP="005B63FC">
      <w:pPr>
        <w:pStyle w:val="ListParagraph"/>
        <w:numPr>
          <w:ilvl w:val="0"/>
          <w:numId w:val="5"/>
        </w:numPr>
        <w:rPr>
          <w:rFonts w:eastAsia="Calibri"/>
        </w:rPr>
      </w:pPr>
      <w:r w:rsidRPr="00156BF3">
        <w:rPr>
          <w:rFonts w:eastAsia="Calibri"/>
        </w:rPr>
        <w:t>EPC incident reviews to include ECO discussion and debrief</w:t>
      </w:r>
    </w:p>
    <w:p w14:paraId="3C8108CC" w14:textId="77777777" w:rsidR="00D2392B" w:rsidRPr="00156BF3" w:rsidRDefault="00D2392B" w:rsidP="005B63FC">
      <w:pPr>
        <w:pStyle w:val="ListParagraph"/>
        <w:numPr>
          <w:ilvl w:val="0"/>
          <w:numId w:val="5"/>
        </w:numPr>
        <w:rPr>
          <w:rFonts w:eastAsia="Calibri"/>
        </w:rPr>
      </w:pPr>
      <w:r w:rsidRPr="00156BF3">
        <w:rPr>
          <w:rFonts w:eastAsia="Calibri"/>
        </w:rPr>
        <w:t>Communication to client relatives and contacts</w:t>
      </w:r>
    </w:p>
    <w:p w14:paraId="3D3B5B1B" w14:textId="77777777" w:rsidR="00D2392B" w:rsidRPr="00156BF3" w:rsidRDefault="00D2392B" w:rsidP="005B63FC">
      <w:pPr>
        <w:pStyle w:val="ListParagraph"/>
        <w:numPr>
          <w:ilvl w:val="0"/>
          <w:numId w:val="5"/>
        </w:numPr>
        <w:rPr>
          <w:rFonts w:eastAsia="Calibri"/>
        </w:rPr>
      </w:pPr>
      <w:r w:rsidRPr="00156BF3">
        <w:rPr>
          <w:rFonts w:eastAsia="Calibri"/>
        </w:rPr>
        <w:t>ICC involvement and review for significant incidents</w:t>
      </w:r>
    </w:p>
    <w:p w14:paraId="2922E6A3" w14:textId="77777777" w:rsidR="00D2392B" w:rsidRPr="00156BF3" w:rsidRDefault="00D2392B" w:rsidP="005B63FC">
      <w:pPr>
        <w:pStyle w:val="ListParagraph"/>
        <w:numPr>
          <w:ilvl w:val="0"/>
          <w:numId w:val="5"/>
        </w:numPr>
        <w:rPr>
          <w:rFonts w:eastAsia="Calibri"/>
        </w:rPr>
      </w:pPr>
      <w:r w:rsidRPr="00156BF3">
        <w:rPr>
          <w:rFonts w:eastAsia="Calibri"/>
        </w:rPr>
        <w:t>Emergency Plan updates (where required) following events and drills.</w:t>
      </w:r>
    </w:p>
    <w:p w14:paraId="1B2778DF" w14:textId="77777777" w:rsidR="00CC2B40" w:rsidRPr="00156BF3" w:rsidRDefault="00CC2B40" w:rsidP="000529CC">
      <w:pPr>
        <w:rPr>
          <w:rFonts w:ascii="Arial" w:hAnsi="Arial" w:cs="Arial"/>
          <w:b/>
          <w:sz w:val="24"/>
          <w:szCs w:val="24"/>
          <w:u w:val="single"/>
        </w:rPr>
      </w:pPr>
    </w:p>
    <w:p w14:paraId="5454C373" w14:textId="249871FC" w:rsidR="00C0510E" w:rsidRPr="00156BF3" w:rsidRDefault="00310B55" w:rsidP="000529CC">
      <w:pPr>
        <w:rPr>
          <w:rFonts w:ascii="Arial" w:hAnsi="Arial" w:cs="Arial"/>
          <w:b/>
          <w:sz w:val="24"/>
          <w:szCs w:val="24"/>
        </w:rPr>
      </w:pPr>
      <w:r w:rsidRPr="00156BF3">
        <w:rPr>
          <w:rFonts w:ascii="Arial" w:hAnsi="Arial" w:cs="Arial"/>
          <w:b/>
          <w:sz w:val="24"/>
          <w:szCs w:val="24"/>
          <w:u w:val="single"/>
        </w:rPr>
        <w:t>PROCEDURE</w:t>
      </w:r>
      <w:r w:rsidRPr="00156BF3">
        <w:rPr>
          <w:rFonts w:ascii="Arial" w:hAnsi="Arial" w:cs="Arial"/>
          <w:b/>
          <w:sz w:val="24"/>
          <w:szCs w:val="24"/>
        </w:rPr>
        <w:t xml:space="preserve"> </w:t>
      </w:r>
    </w:p>
    <w:p w14:paraId="07599D0D" w14:textId="77777777" w:rsidR="00AC29B3" w:rsidRPr="00156BF3" w:rsidRDefault="00AC29B3" w:rsidP="000529CC">
      <w:pPr>
        <w:rPr>
          <w:rFonts w:ascii="Arial" w:hAnsi="Arial" w:cs="Arial"/>
          <w:i/>
          <w:sz w:val="22"/>
          <w:szCs w:val="22"/>
        </w:rPr>
      </w:pPr>
    </w:p>
    <w:p w14:paraId="436EF829" w14:textId="1D8BE216" w:rsidR="00D2392B" w:rsidRPr="00156BF3" w:rsidRDefault="00D2392B" w:rsidP="000529CC">
      <w:pPr>
        <w:widowControl w:val="0"/>
        <w:autoSpaceDE w:val="0"/>
        <w:autoSpaceDN w:val="0"/>
        <w:adjustRightInd w:val="0"/>
        <w:ind w:right="-386"/>
        <w:rPr>
          <w:rFonts w:ascii="Arial" w:hAnsi="Arial" w:cs="Arial"/>
          <w:sz w:val="22"/>
          <w:szCs w:val="22"/>
          <w:u w:val="single"/>
          <w:lang w:eastAsia="en-AU"/>
        </w:rPr>
      </w:pPr>
      <w:r w:rsidRPr="00156BF3">
        <w:rPr>
          <w:rFonts w:ascii="Arial" w:hAnsi="Arial" w:cs="Arial"/>
          <w:sz w:val="22"/>
          <w:szCs w:val="22"/>
          <w:u w:val="single"/>
          <w:lang w:eastAsia="en-AU"/>
        </w:rPr>
        <w:t>Emergency Management Administration</w:t>
      </w:r>
    </w:p>
    <w:p w14:paraId="13330DD2" w14:textId="77777777" w:rsidR="00D2392B" w:rsidRPr="00156BF3" w:rsidRDefault="00D2392B" w:rsidP="000529CC">
      <w:pPr>
        <w:widowControl w:val="0"/>
        <w:autoSpaceDE w:val="0"/>
        <w:autoSpaceDN w:val="0"/>
        <w:adjustRightInd w:val="0"/>
        <w:ind w:right="-386"/>
        <w:rPr>
          <w:rFonts w:ascii="Arial" w:hAnsi="Arial" w:cs="Arial"/>
          <w:sz w:val="22"/>
          <w:szCs w:val="22"/>
          <w:lang w:eastAsia="en-AU"/>
        </w:rPr>
      </w:pPr>
      <w:r w:rsidRPr="00156BF3">
        <w:rPr>
          <w:rFonts w:ascii="Arial" w:hAnsi="Arial" w:cs="Arial"/>
          <w:sz w:val="22"/>
          <w:szCs w:val="22"/>
          <w:lang w:eastAsia="en-AU"/>
        </w:rPr>
        <w:t>Able Australia must ensure the following:</w:t>
      </w:r>
    </w:p>
    <w:p w14:paraId="28A5EB5C" w14:textId="77777777" w:rsidR="00D2392B" w:rsidRPr="00156BF3" w:rsidRDefault="00D2392B" w:rsidP="005B63FC">
      <w:pPr>
        <w:pStyle w:val="ListParagraph"/>
        <w:widowControl w:val="0"/>
        <w:numPr>
          <w:ilvl w:val="0"/>
          <w:numId w:val="8"/>
        </w:numPr>
        <w:autoSpaceDE w:val="0"/>
        <w:autoSpaceDN w:val="0"/>
        <w:adjustRightInd w:val="0"/>
        <w:ind w:right="-386"/>
        <w:rPr>
          <w:lang w:eastAsia="en-AU"/>
        </w:rPr>
      </w:pPr>
      <w:r w:rsidRPr="00156BF3">
        <w:rPr>
          <w:lang w:eastAsia="en-AU"/>
        </w:rPr>
        <w:t>An Emergency Plan is developed for each workplace which accounts for local environmental conditions, foreseeable emergencies and client specific needs</w:t>
      </w:r>
    </w:p>
    <w:p w14:paraId="0042F980" w14:textId="77777777" w:rsidR="00D2392B" w:rsidRPr="00156BF3" w:rsidRDefault="00D2392B" w:rsidP="005B63FC">
      <w:pPr>
        <w:pStyle w:val="ListParagraph"/>
        <w:widowControl w:val="0"/>
        <w:numPr>
          <w:ilvl w:val="0"/>
          <w:numId w:val="8"/>
        </w:numPr>
        <w:autoSpaceDE w:val="0"/>
        <w:autoSpaceDN w:val="0"/>
        <w:adjustRightInd w:val="0"/>
        <w:ind w:right="-386"/>
        <w:rPr>
          <w:lang w:eastAsia="en-AU"/>
        </w:rPr>
      </w:pPr>
      <w:r w:rsidRPr="00156BF3">
        <w:rPr>
          <w:lang w:eastAsia="en-AU"/>
        </w:rPr>
        <w:t>The Plan and associated documents (i.e. Emergency Diagram, Client Emergency Summaries) are reviewed at least annually</w:t>
      </w:r>
    </w:p>
    <w:p w14:paraId="246A4525" w14:textId="77777777" w:rsidR="00D2392B" w:rsidRPr="00156BF3" w:rsidRDefault="00D2392B" w:rsidP="005B63FC">
      <w:pPr>
        <w:pStyle w:val="ListParagraph"/>
        <w:widowControl w:val="0"/>
        <w:numPr>
          <w:ilvl w:val="0"/>
          <w:numId w:val="8"/>
        </w:numPr>
        <w:autoSpaceDE w:val="0"/>
        <w:autoSpaceDN w:val="0"/>
        <w:adjustRightInd w:val="0"/>
        <w:ind w:right="-386"/>
        <w:rPr>
          <w:lang w:eastAsia="en-AU"/>
        </w:rPr>
      </w:pPr>
      <w:r w:rsidRPr="00156BF3">
        <w:rPr>
          <w:lang w:eastAsia="en-AU"/>
        </w:rPr>
        <w:t>Emergency equipment consistent with foreseeable emergencies (i.e. fire extinguishers, fire blankets, exit signage (day centres)) is installed and maintained.</w:t>
      </w:r>
    </w:p>
    <w:p w14:paraId="1BEB6547" w14:textId="77777777" w:rsidR="00D2392B" w:rsidRPr="00156BF3" w:rsidRDefault="00D2392B" w:rsidP="005B63FC">
      <w:pPr>
        <w:pStyle w:val="ListParagraph"/>
        <w:widowControl w:val="0"/>
        <w:numPr>
          <w:ilvl w:val="0"/>
          <w:numId w:val="8"/>
        </w:numPr>
        <w:autoSpaceDE w:val="0"/>
        <w:autoSpaceDN w:val="0"/>
        <w:adjustRightInd w:val="0"/>
        <w:ind w:right="-386"/>
        <w:rPr>
          <w:lang w:eastAsia="en-AU"/>
        </w:rPr>
      </w:pPr>
      <w:r w:rsidRPr="00156BF3">
        <w:rPr>
          <w:lang w:eastAsia="en-AU"/>
        </w:rPr>
        <w:t>A maintenance contractor is engaged to service and tag emergency equipment 6 monthly</w:t>
      </w:r>
    </w:p>
    <w:p w14:paraId="30990593" w14:textId="77777777" w:rsidR="00D2392B" w:rsidRPr="00156BF3" w:rsidRDefault="00D2392B" w:rsidP="005B63FC">
      <w:pPr>
        <w:pStyle w:val="ListParagraph"/>
        <w:widowControl w:val="0"/>
        <w:numPr>
          <w:ilvl w:val="0"/>
          <w:numId w:val="8"/>
        </w:numPr>
        <w:autoSpaceDE w:val="0"/>
        <w:autoSpaceDN w:val="0"/>
        <w:adjustRightInd w:val="0"/>
        <w:ind w:right="-386"/>
        <w:rPr>
          <w:lang w:eastAsia="en-AU"/>
        </w:rPr>
      </w:pPr>
      <w:r w:rsidRPr="00156BF3">
        <w:rPr>
          <w:lang w:eastAsia="en-AU"/>
        </w:rPr>
        <w:t>Each site creates and maintains an emergency evacuation kit</w:t>
      </w:r>
    </w:p>
    <w:p w14:paraId="79779564" w14:textId="77777777" w:rsidR="00D2392B" w:rsidRPr="00156BF3" w:rsidRDefault="00D2392B" w:rsidP="005B63FC">
      <w:pPr>
        <w:pStyle w:val="ListParagraph"/>
        <w:widowControl w:val="0"/>
        <w:numPr>
          <w:ilvl w:val="0"/>
          <w:numId w:val="8"/>
        </w:numPr>
        <w:autoSpaceDE w:val="0"/>
        <w:autoSpaceDN w:val="0"/>
        <w:adjustRightInd w:val="0"/>
        <w:ind w:right="-386"/>
        <w:rPr>
          <w:lang w:eastAsia="en-AU"/>
        </w:rPr>
      </w:pPr>
      <w:r w:rsidRPr="00156BF3">
        <w:rPr>
          <w:lang w:eastAsia="en-AU"/>
        </w:rPr>
        <w:t>Each site has access to a maintained infection outbreak kit</w:t>
      </w:r>
    </w:p>
    <w:p w14:paraId="7BAB17FC" w14:textId="115281F9" w:rsidR="00D2392B" w:rsidRPr="00156BF3" w:rsidRDefault="00D2392B" w:rsidP="005B63FC">
      <w:pPr>
        <w:pStyle w:val="ListParagraph"/>
        <w:widowControl w:val="0"/>
        <w:numPr>
          <w:ilvl w:val="0"/>
          <w:numId w:val="8"/>
        </w:numPr>
        <w:autoSpaceDE w:val="0"/>
        <w:autoSpaceDN w:val="0"/>
        <w:adjustRightInd w:val="0"/>
        <w:ind w:right="-386"/>
        <w:rPr>
          <w:lang w:eastAsia="en-AU"/>
        </w:rPr>
      </w:pPr>
      <w:r w:rsidRPr="00156BF3">
        <w:rPr>
          <w:lang w:eastAsia="en-AU"/>
        </w:rPr>
        <w:lastRenderedPageBreak/>
        <w:t xml:space="preserve">Each site successfully conducts an emergency drill </w:t>
      </w:r>
      <w:r w:rsidR="00A72377" w:rsidRPr="00156BF3">
        <w:rPr>
          <w:b/>
          <w:bCs/>
          <w:lang w:eastAsia="en-AU"/>
        </w:rPr>
        <w:t>twice yearly (January and July)</w:t>
      </w:r>
      <w:r w:rsidRPr="00156BF3">
        <w:rPr>
          <w:lang w:eastAsia="en-AU"/>
        </w:rPr>
        <w:t xml:space="preserve"> and that a drill record is created (In Tickit) and remains accessible to all staff for that site.</w:t>
      </w:r>
    </w:p>
    <w:p w14:paraId="6DC405B8" w14:textId="77777777" w:rsidR="00D2392B" w:rsidRPr="00156BF3" w:rsidRDefault="00D2392B" w:rsidP="005B63FC">
      <w:pPr>
        <w:pStyle w:val="ListParagraph"/>
        <w:widowControl w:val="0"/>
        <w:numPr>
          <w:ilvl w:val="0"/>
          <w:numId w:val="8"/>
        </w:numPr>
        <w:autoSpaceDE w:val="0"/>
        <w:autoSpaceDN w:val="0"/>
        <w:adjustRightInd w:val="0"/>
        <w:ind w:right="-386"/>
        <w:rPr>
          <w:lang w:eastAsia="en-AU"/>
        </w:rPr>
      </w:pPr>
      <w:r w:rsidRPr="00156BF3">
        <w:rPr>
          <w:lang w:eastAsia="en-AU"/>
        </w:rPr>
        <w:t>Each site reviews basic emergency response equipment monthly as part of the monthly site inspection exercise (Tickit).</w:t>
      </w:r>
    </w:p>
    <w:p w14:paraId="141C68B2" w14:textId="77777777" w:rsidR="00D2392B" w:rsidRPr="00156BF3" w:rsidRDefault="00D2392B" w:rsidP="000529CC">
      <w:pPr>
        <w:widowControl w:val="0"/>
        <w:autoSpaceDE w:val="0"/>
        <w:autoSpaceDN w:val="0"/>
        <w:adjustRightInd w:val="0"/>
        <w:ind w:right="-386"/>
        <w:rPr>
          <w:rFonts w:ascii="Arial" w:hAnsi="Arial" w:cs="Arial"/>
          <w:sz w:val="22"/>
          <w:szCs w:val="22"/>
          <w:lang w:eastAsia="en-AU"/>
        </w:rPr>
      </w:pPr>
    </w:p>
    <w:p w14:paraId="2C007B64" w14:textId="13EAC0A9" w:rsidR="00D2392B" w:rsidRPr="00156BF3" w:rsidRDefault="00D2392B" w:rsidP="000529CC">
      <w:pPr>
        <w:pStyle w:val="Heading1"/>
        <w:rPr>
          <w:rFonts w:cs="Arial"/>
          <w:b w:val="0"/>
          <w:bCs/>
          <w:sz w:val="24"/>
          <w:szCs w:val="24"/>
          <w:u w:val="single"/>
          <w:lang w:eastAsia="en-AU"/>
        </w:rPr>
      </w:pPr>
      <w:r w:rsidRPr="00156BF3">
        <w:rPr>
          <w:rFonts w:cs="Arial"/>
          <w:b w:val="0"/>
          <w:bCs/>
          <w:sz w:val="24"/>
          <w:szCs w:val="24"/>
          <w:u w:val="single"/>
          <w:lang w:eastAsia="en-AU"/>
        </w:rPr>
        <w:t>Emergency Planning Committee (EPC)</w:t>
      </w:r>
    </w:p>
    <w:p w14:paraId="298A664C" w14:textId="03F7ADDF" w:rsidR="00D2392B" w:rsidRPr="00156BF3" w:rsidRDefault="00D2392B" w:rsidP="000529CC">
      <w:pPr>
        <w:widowControl w:val="0"/>
        <w:autoSpaceDE w:val="0"/>
        <w:autoSpaceDN w:val="0"/>
        <w:adjustRightInd w:val="0"/>
        <w:ind w:right="-386"/>
        <w:rPr>
          <w:rFonts w:ascii="Arial" w:hAnsi="Arial" w:cs="Arial"/>
          <w:sz w:val="22"/>
          <w:szCs w:val="22"/>
          <w:lang w:eastAsia="en-AU"/>
        </w:rPr>
      </w:pPr>
      <w:r w:rsidRPr="00156BF3">
        <w:rPr>
          <w:rFonts w:ascii="Arial" w:hAnsi="Arial" w:cs="Arial"/>
          <w:sz w:val="22"/>
          <w:szCs w:val="22"/>
          <w:lang w:eastAsia="en-AU"/>
        </w:rPr>
        <w:t xml:space="preserve">The EPC is tasked with creating and managing the processes to manage emergencies at the site. The EPC will typically include the Area Manager, team leader and one or two designated staff members. The duties of the EPC </w:t>
      </w:r>
      <w:r w:rsidR="00A72377" w:rsidRPr="00156BF3">
        <w:rPr>
          <w:rFonts w:ascii="Arial" w:hAnsi="Arial" w:cs="Arial"/>
          <w:sz w:val="22"/>
          <w:szCs w:val="22"/>
          <w:lang w:eastAsia="en-AU"/>
        </w:rPr>
        <w:t>are</w:t>
      </w:r>
      <w:r w:rsidRPr="00156BF3">
        <w:rPr>
          <w:rFonts w:ascii="Arial" w:hAnsi="Arial" w:cs="Arial"/>
          <w:sz w:val="22"/>
          <w:szCs w:val="22"/>
          <w:lang w:eastAsia="en-AU"/>
        </w:rPr>
        <w:t xml:space="preserve"> as follows:</w:t>
      </w:r>
    </w:p>
    <w:p w14:paraId="3D834993" w14:textId="77777777" w:rsidR="00D2392B" w:rsidRPr="00156BF3" w:rsidRDefault="00D2392B" w:rsidP="005B63FC">
      <w:pPr>
        <w:pStyle w:val="ListParagraph"/>
        <w:widowControl w:val="0"/>
        <w:numPr>
          <w:ilvl w:val="0"/>
          <w:numId w:val="7"/>
        </w:numPr>
        <w:autoSpaceDE w:val="0"/>
        <w:autoSpaceDN w:val="0"/>
        <w:adjustRightInd w:val="0"/>
        <w:ind w:right="-386"/>
        <w:rPr>
          <w:lang w:eastAsia="en-AU"/>
        </w:rPr>
      </w:pPr>
      <w:r w:rsidRPr="00156BF3">
        <w:rPr>
          <w:lang w:eastAsia="en-AU"/>
        </w:rPr>
        <w:t>Identify foreseeable emergency events for the given location</w:t>
      </w:r>
    </w:p>
    <w:p w14:paraId="70AA6FAE" w14:textId="77777777" w:rsidR="00D2392B" w:rsidRPr="00156BF3" w:rsidRDefault="00D2392B" w:rsidP="005B63FC">
      <w:pPr>
        <w:pStyle w:val="ListParagraph"/>
        <w:widowControl w:val="0"/>
        <w:numPr>
          <w:ilvl w:val="0"/>
          <w:numId w:val="7"/>
        </w:numPr>
        <w:autoSpaceDE w:val="0"/>
        <w:autoSpaceDN w:val="0"/>
        <w:adjustRightInd w:val="0"/>
        <w:ind w:right="-386"/>
        <w:rPr>
          <w:lang w:eastAsia="en-AU"/>
        </w:rPr>
      </w:pPr>
      <w:r w:rsidRPr="00156BF3">
        <w:rPr>
          <w:lang w:eastAsia="en-AU"/>
        </w:rPr>
        <w:t>Develop a site Emergency Plan consistent with any existing Able templates and processes</w:t>
      </w:r>
    </w:p>
    <w:p w14:paraId="558B59E6" w14:textId="77777777" w:rsidR="00D2392B" w:rsidRPr="00156BF3" w:rsidRDefault="00D2392B" w:rsidP="005B63FC">
      <w:pPr>
        <w:pStyle w:val="ListParagraph"/>
        <w:widowControl w:val="0"/>
        <w:numPr>
          <w:ilvl w:val="0"/>
          <w:numId w:val="7"/>
        </w:numPr>
        <w:autoSpaceDE w:val="0"/>
        <w:autoSpaceDN w:val="0"/>
        <w:adjustRightInd w:val="0"/>
        <w:ind w:right="-386"/>
        <w:rPr>
          <w:lang w:eastAsia="en-AU"/>
        </w:rPr>
      </w:pPr>
      <w:r w:rsidRPr="00156BF3">
        <w:rPr>
          <w:lang w:eastAsia="en-AU"/>
        </w:rPr>
        <w:t>Ensure there are sufficient resources to enable the development and maintenance of the Emergency Plan.</w:t>
      </w:r>
    </w:p>
    <w:p w14:paraId="5E04B7C7" w14:textId="77777777" w:rsidR="00D2392B" w:rsidRPr="00156BF3" w:rsidRDefault="00D2392B" w:rsidP="005B63FC">
      <w:pPr>
        <w:pStyle w:val="ListParagraph"/>
        <w:widowControl w:val="0"/>
        <w:numPr>
          <w:ilvl w:val="0"/>
          <w:numId w:val="7"/>
        </w:numPr>
        <w:autoSpaceDE w:val="0"/>
        <w:autoSpaceDN w:val="0"/>
        <w:adjustRightInd w:val="0"/>
        <w:ind w:right="-386"/>
        <w:rPr>
          <w:lang w:eastAsia="en-AU"/>
        </w:rPr>
      </w:pPr>
      <w:r w:rsidRPr="00156BF3">
        <w:rPr>
          <w:lang w:eastAsia="en-AU"/>
        </w:rPr>
        <w:t>Nominate the validity period for the Evacuation Plan and Evacuation Diagrams</w:t>
      </w:r>
    </w:p>
    <w:p w14:paraId="760B245B" w14:textId="77777777" w:rsidR="00D2392B" w:rsidRPr="00156BF3" w:rsidRDefault="00D2392B" w:rsidP="005B63FC">
      <w:pPr>
        <w:pStyle w:val="ListParagraph"/>
        <w:widowControl w:val="0"/>
        <w:numPr>
          <w:ilvl w:val="0"/>
          <w:numId w:val="7"/>
        </w:numPr>
        <w:autoSpaceDE w:val="0"/>
        <w:autoSpaceDN w:val="0"/>
        <w:adjustRightInd w:val="0"/>
        <w:ind w:right="-386"/>
        <w:rPr>
          <w:lang w:eastAsia="en-AU"/>
        </w:rPr>
      </w:pPr>
      <w:r w:rsidRPr="00156BF3">
        <w:rPr>
          <w:lang w:eastAsia="en-AU"/>
        </w:rPr>
        <w:t>Ensure there is a process to ensure all relevant site personnel are aware of the contents of the Plan.</w:t>
      </w:r>
    </w:p>
    <w:p w14:paraId="247EB9CF" w14:textId="77777777" w:rsidR="00D2392B" w:rsidRPr="00156BF3" w:rsidRDefault="00D2392B" w:rsidP="005B63FC">
      <w:pPr>
        <w:pStyle w:val="ListParagraph"/>
        <w:widowControl w:val="0"/>
        <w:numPr>
          <w:ilvl w:val="0"/>
          <w:numId w:val="7"/>
        </w:numPr>
        <w:autoSpaceDE w:val="0"/>
        <w:autoSpaceDN w:val="0"/>
        <w:adjustRightInd w:val="0"/>
        <w:ind w:right="-386"/>
        <w:rPr>
          <w:lang w:eastAsia="en-AU"/>
        </w:rPr>
      </w:pPr>
      <w:r w:rsidRPr="00156BF3">
        <w:rPr>
          <w:lang w:eastAsia="en-AU"/>
        </w:rPr>
        <w:t>Establish the ECO to operate in accordance with the Plan.</w:t>
      </w:r>
    </w:p>
    <w:p w14:paraId="2CAB12B1" w14:textId="54BDC100" w:rsidR="00D2392B" w:rsidRPr="00156BF3" w:rsidRDefault="00D2392B" w:rsidP="005B63FC">
      <w:pPr>
        <w:pStyle w:val="ListParagraph"/>
        <w:widowControl w:val="0"/>
        <w:numPr>
          <w:ilvl w:val="0"/>
          <w:numId w:val="7"/>
        </w:numPr>
        <w:autoSpaceDE w:val="0"/>
        <w:autoSpaceDN w:val="0"/>
        <w:adjustRightInd w:val="0"/>
        <w:ind w:right="-386"/>
        <w:rPr>
          <w:lang w:eastAsia="en-AU"/>
        </w:rPr>
      </w:pPr>
      <w:r w:rsidRPr="00156BF3">
        <w:rPr>
          <w:lang w:eastAsia="en-AU"/>
        </w:rPr>
        <w:t xml:space="preserve">Ensure the ECO tests the Plan via an emergency drill </w:t>
      </w:r>
      <w:r w:rsidR="00A72377" w:rsidRPr="00156BF3">
        <w:rPr>
          <w:b/>
          <w:bCs/>
          <w:lang w:eastAsia="en-AU"/>
        </w:rPr>
        <w:t>twice yearly</w:t>
      </w:r>
      <w:r w:rsidRPr="00156BF3">
        <w:rPr>
          <w:lang w:eastAsia="en-AU"/>
        </w:rPr>
        <w:t>, and review the drill outcome(s) to ensure the site remains capable of managing foreseeable emergency scenarios</w:t>
      </w:r>
    </w:p>
    <w:p w14:paraId="39F8D7A2" w14:textId="77777777" w:rsidR="00D2392B" w:rsidRPr="00156BF3" w:rsidRDefault="00D2392B" w:rsidP="000529CC">
      <w:pPr>
        <w:widowControl w:val="0"/>
        <w:autoSpaceDE w:val="0"/>
        <w:autoSpaceDN w:val="0"/>
        <w:adjustRightInd w:val="0"/>
        <w:ind w:right="-386"/>
        <w:rPr>
          <w:rFonts w:ascii="Arial" w:hAnsi="Arial" w:cs="Arial"/>
          <w:sz w:val="22"/>
          <w:szCs w:val="22"/>
          <w:lang w:eastAsia="en-AU"/>
        </w:rPr>
      </w:pPr>
    </w:p>
    <w:p w14:paraId="1A7538B2" w14:textId="0271E83C" w:rsidR="00D2392B" w:rsidRPr="00156BF3" w:rsidRDefault="00D2392B" w:rsidP="000529CC">
      <w:pPr>
        <w:widowControl w:val="0"/>
        <w:autoSpaceDE w:val="0"/>
        <w:autoSpaceDN w:val="0"/>
        <w:adjustRightInd w:val="0"/>
        <w:ind w:right="-386"/>
        <w:rPr>
          <w:rFonts w:ascii="Arial" w:hAnsi="Arial" w:cs="Arial"/>
          <w:sz w:val="22"/>
          <w:szCs w:val="22"/>
          <w:lang w:eastAsia="en-AU"/>
        </w:rPr>
      </w:pPr>
      <w:r w:rsidRPr="00156BF3">
        <w:rPr>
          <w:rFonts w:ascii="Arial" w:hAnsi="Arial" w:cs="Arial"/>
          <w:sz w:val="22"/>
          <w:szCs w:val="22"/>
          <w:lang w:eastAsia="en-AU"/>
        </w:rPr>
        <w:t>The EPC will conduct a review after each emergency evacuation or exercise to identify improvement to the building e</w:t>
      </w:r>
      <w:r w:rsidR="00547F07" w:rsidRPr="00156BF3">
        <w:rPr>
          <w:rFonts w:ascii="Arial" w:hAnsi="Arial" w:cs="Arial"/>
          <w:sz w:val="22"/>
          <w:szCs w:val="22"/>
          <w:lang w:eastAsia="en-AU"/>
        </w:rPr>
        <w:t>mergency</w:t>
      </w:r>
      <w:r w:rsidRPr="00156BF3">
        <w:rPr>
          <w:rFonts w:ascii="Arial" w:hAnsi="Arial" w:cs="Arial"/>
          <w:sz w:val="22"/>
          <w:szCs w:val="22"/>
          <w:lang w:eastAsia="en-AU"/>
        </w:rPr>
        <w:t xml:space="preserve"> procedures.</w:t>
      </w:r>
      <w:r w:rsidR="0074164D" w:rsidRPr="00156BF3">
        <w:rPr>
          <w:rFonts w:ascii="Arial" w:hAnsi="Arial" w:cs="Arial"/>
          <w:sz w:val="22"/>
          <w:szCs w:val="22"/>
          <w:lang w:eastAsia="en-AU"/>
        </w:rPr>
        <w:t xml:space="preserve"> The EPC must also meet where the risk level of a potential emergency scenario is considered to have materially changed. </w:t>
      </w:r>
      <w:r w:rsidR="009E17BD" w:rsidRPr="00156BF3">
        <w:rPr>
          <w:rFonts w:ascii="Arial" w:hAnsi="Arial" w:cs="Arial"/>
          <w:sz w:val="22"/>
          <w:szCs w:val="22"/>
          <w:lang w:eastAsia="en-AU"/>
        </w:rPr>
        <w:t xml:space="preserve">The EPC must meet formally </w:t>
      </w:r>
      <w:r w:rsidR="009E17BD" w:rsidRPr="00156BF3">
        <w:rPr>
          <w:rFonts w:ascii="Arial" w:hAnsi="Arial" w:cs="Arial"/>
          <w:b/>
          <w:bCs/>
          <w:sz w:val="22"/>
          <w:szCs w:val="22"/>
          <w:lang w:eastAsia="en-AU"/>
        </w:rPr>
        <w:t>at least annually</w:t>
      </w:r>
      <w:r w:rsidR="009E17BD" w:rsidRPr="00156BF3">
        <w:rPr>
          <w:rFonts w:ascii="Arial" w:hAnsi="Arial" w:cs="Arial"/>
          <w:sz w:val="22"/>
          <w:szCs w:val="22"/>
          <w:lang w:eastAsia="en-AU"/>
        </w:rPr>
        <w:t xml:space="preserve"> to review all aspects of the </w:t>
      </w:r>
      <w:r w:rsidR="00A72377" w:rsidRPr="00156BF3">
        <w:rPr>
          <w:rFonts w:ascii="Arial" w:hAnsi="Arial" w:cs="Arial"/>
          <w:sz w:val="22"/>
          <w:szCs w:val="22"/>
          <w:lang w:eastAsia="en-AU"/>
        </w:rPr>
        <w:t>site’s</w:t>
      </w:r>
      <w:r w:rsidR="009E17BD" w:rsidRPr="00156BF3">
        <w:rPr>
          <w:rFonts w:ascii="Arial" w:hAnsi="Arial" w:cs="Arial"/>
          <w:sz w:val="22"/>
          <w:szCs w:val="22"/>
          <w:lang w:eastAsia="en-AU"/>
        </w:rPr>
        <w:t xml:space="preserve"> Emergency Plan. </w:t>
      </w:r>
    </w:p>
    <w:p w14:paraId="1E0CCC26" w14:textId="77777777" w:rsidR="00D2392B" w:rsidRPr="00156BF3" w:rsidRDefault="00D2392B" w:rsidP="000529CC">
      <w:pPr>
        <w:widowControl w:val="0"/>
        <w:autoSpaceDE w:val="0"/>
        <w:autoSpaceDN w:val="0"/>
        <w:adjustRightInd w:val="0"/>
        <w:rPr>
          <w:rFonts w:ascii="Arial" w:hAnsi="Arial" w:cs="Arial"/>
          <w:sz w:val="22"/>
          <w:szCs w:val="22"/>
          <w:lang w:eastAsia="en-AU"/>
        </w:rPr>
      </w:pPr>
    </w:p>
    <w:p w14:paraId="6C008C38" w14:textId="30A4E8FF" w:rsidR="00D2392B" w:rsidRPr="00156BF3" w:rsidRDefault="00D2392B" w:rsidP="000529CC">
      <w:pPr>
        <w:widowControl w:val="0"/>
        <w:autoSpaceDE w:val="0"/>
        <w:autoSpaceDN w:val="0"/>
        <w:adjustRightInd w:val="0"/>
        <w:rPr>
          <w:rFonts w:ascii="Arial" w:hAnsi="Arial" w:cs="Arial"/>
          <w:sz w:val="22"/>
          <w:szCs w:val="22"/>
          <w:lang w:eastAsia="en-AU"/>
        </w:rPr>
      </w:pPr>
      <w:r w:rsidRPr="00156BF3">
        <w:rPr>
          <w:rFonts w:ascii="Arial" w:hAnsi="Arial" w:cs="Arial"/>
          <w:sz w:val="22"/>
          <w:szCs w:val="22"/>
          <w:lang w:eastAsia="en-AU"/>
        </w:rPr>
        <w:t xml:space="preserve">The EPC must record the findings of the </w:t>
      </w:r>
      <w:r w:rsidR="009E17BD" w:rsidRPr="00156BF3">
        <w:rPr>
          <w:rFonts w:ascii="Arial" w:hAnsi="Arial" w:cs="Arial"/>
          <w:sz w:val="22"/>
          <w:szCs w:val="22"/>
          <w:lang w:eastAsia="en-AU"/>
        </w:rPr>
        <w:t xml:space="preserve">annual </w:t>
      </w:r>
      <w:r w:rsidRPr="00156BF3">
        <w:rPr>
          <w:rFonts w:ascii="Arial" w:hAnsi="Arial" w:cs="Arial"/>
          <w:sz w:val="22"/>
          <w:szCs w:val="22"/>
          <w:lang w:eastAsia="en-AU"/>
        </w:rPr>
        <w:t xml:space="preserve">review </w:t>
      </w:r>
      <w:r w:rsidR="00DE7E8C" w:rsidRPr="00156BF3">
        <w:rPr>
          <w:rFonts w:ascii="Arial" w:hAnsi="Arial" w:cs="Arial"/>
          <w:sz w:val="22"/>
          <w:szCs w:val="22"/>
          <w:lang w:eastAsia="en-AU"/>
        </w:rPr>
        <w:t xml:space="preserve">(and any other meetings / reviews) </w:t>
      </w:r>
      <w:r w:rsidRPr="00156BF3">
        <w:rPr>
          <w:rFonts w:ascii="Arial" w:hAnsi="Arial" w:cs="Arial"/>
          <w:sz w:val="22"/>
          <w:szCs w:val="22"/>
          <w:lang w:eastAsia="en-AU"/>
        </w:rPr>
        <w:t xml:space="preserve">on </w:t>
      </w:r>
      <w:r w:rsidR="00521535" w:rsidRPr="00156BF3">
        <w:rPr>
          <w:rFonts w:ascii="Arial" w:hAnsi="Arial" w:cs="Arial"/>
          <w:sz w:val="22"/>
          <w:szCs w:val="22"/>
          <w:lang w:eastAsia="en-AU"/>
        </w:rPr>
        <w:t xml:space="preserve">the </w:t>
      </w:r>
      <w:r w:rsidR="00563106" w:rsidRPr="00156BF3">
        <w:rPr>
          <w:rFonts w:ascii="Arial" w:hAnsi="Arial" w:cs="Arial"/>
          <w:sz w:val="22"/>
          <w:szCs w:val="22"/>
          <w:lang w:eastAsia="en-AU"/>
        </w:rPr>
        <w:t>Emergency Planning Committee Minutes Template and save the minutes in the si</w:t>
      </w:r>
      <w:r w:rsidR="00C9596D" w:rsidRPr="00156BF3">
        <w:rPr>
          <w:rFonts w:ascii="Arial" w:hAnsi="Arial" w:cs="Arial"/>
          <w:sz w:val="22"/>
          <w:szCs w:val="22"/>
          <w:lang w:eastAsia="en-AU"/>
        </w:rPr>
        <w:t xml:space="preserve">tes Carelink </w:t>
      </w:r>
      <w:r w:rsidR="00DE7E8C" w:rsidRPr="00156BF3">
        <w:rPr>
          <w:rFonts w:ascii="Arial" w:hAnsi="Arial" w:cs="Arial"/>
          <w:sz w:val="22"/>
          <w:szCs w:val="22"/>
          <w:lang w:eastAsia="en-AU"/>
        </w:rPr>
        <w:t>account</w:t>
      </w:r>
      <w:r w:rsidR="00C9596D" w:rsidRPr="00156BF3">
        <w:rPr>
          <w:rFonts w:ascii="Arial" w:hAnsi="Arial" w:cs="Arial"/>
          <w:sz w:val="22"/>
          <w:szCs w:val="22"/>
          <w:lang w:eastAsia="en-AU"/>
        </w:rPr>
        <w:t>.</w:t>
      </w:r>
    </w:p>
    <w:p w14:paraId="4C425DCF" w14:textId="77777777" w:rsidR="000529CC" w:rsidRPr="00156BF3" w:rsidRDefault="000529CC" w:rsidP="000529CC">
      <w:pPr>
        <w:widowControl w:val="0"/>
        <w:autoSpaceDE w:val="0"/>
        <w:autoSpaceDN w:val="0"/>
        <w:adjustRightInd w:val="0"/>
        <w:ind w:right="-386"/>
        <w:rPr>
          <w:rFonts w:ascii="Arial" w:hAnsi="Arial" w:cs="Arial"/>
          <w:sz w:val="22"/>
          <w:szCs w:val="22"/>
          <w:lang w:eastAsia="en-AU"/>
        </w:rPr>
      </w:pPr>
    </w:p>
    <w:p w14:paraId="428C9A71" w14:textId="77777777" w:rsidR="00D2392B" w:rsidRPr="00156BF3" w:rsidRDefault="00D2392B" w:rsidP="000529CC">
      <w:pPr>
        <w:widowControl w:val="0"/>
        <w:autoSpaceDE w:val="0"/>
        <w:autoSpaceDN w:val="0"/>
        <w:adjustRightInd w:val="0"/>
        <w:ind w:right="-386"/>
        <w:rPr>
          <w:rFonts w:ascii="Arial" w:hAnsi="Arial" w:cs="Arial"/>
          <w:sz w:val="22"/>
          <w:szCs w:val="22"/>
          <w:lang w:eastAsia="en-AU"/>
        </w:rPr>
      </w:pPr>
    </w:p>
    <w:p w14:paraId="557F8639" w14:textId="1FAEE150" w:rsidR="00D2392B" w:rsidRPr="00156BF3" w:rsidRDefault="00D2392B" w:rsidP="000529CC">
      <w:pPr>
        <w:widowControl w:val="0"/>
        <w:autoSpaceDE w:val="0"/>
        <w:autoSpaceDN w:val="0"/>
        <w:adjustRightInd w:val="0"/>
        <w:ind w:right="-386"/>
        <w:rPr>
          <w:rFonts w:ascii="Arial" w:hAnsi="Arial" w:cs="Arial"/>
          <w:sz w:val="22"/>
          <w:szCs w:val="22"/>
          <w:u w:val="single"/>
          <w:lang w:eastAsia="en-AU"/>
        </w:rPr>
      </w:pPr>
      <w:r w:rsidRPr="00156BF3">
        <w:rPr>
          <w:rFonts w:ascii="Arial" w:hAnsi="Arial" w:cs="Arial"/>
          <w:sz w:val="22"/>
          <w:szCs w:val="22"/>
          <w:u w:val="single"/>
          <w:lang w:eastAsia="en-AU"/>
        </w:rPr>
        <w:t xml:space="preserve">Emergency Control </w:t>
      </w:r>
      <w:r w:rsidR="00AC29B3" w:rsidRPr="00156BF3">
        <w:rPr>
          <w:rFonts w:ascii="Arial" w:hAnsi="Arial" w:cs="Arial"/>
          <w:sz w:val="22"/>
          <w:szCs w:val="22"/>
          <w:u w:val="single"/>
          <w:lang w:eastAsia="en-AU"/>
        </w:rPr>
        <w:t>Organization</w:t>
      </w:r>
      <w:r w:rsidRPr="00156BF3">
        <w:rPr>
          <w:rFonts w:ascii="Arial" w:hAnsi="Arial" w:cs="Arial"/>
          <w:sz w:val="22"/>
          <w:szCs w:val="22"/>
          <w:u w:val="single"/>
          <w:lang w:eastAsia="en-AU"/>
        </w:rPr>
        <w:t xml:space="preserve"> (ECO)</w:t>
      </w:r>
    </w:p>
    <w:p w14:paraId="184D16E5" w14:textId="77777777" w:rsidR="00D2392B" w:rsidRPr="00156BF3" w:rsidRDefault="00D2392B" w:rsidP="000529CC">
      <w:pPr>
        <w:widowControl w:val="0"/>
        <w:autoSpaceDE w:val="0"/>
        <w:autoSpaceDN w:val="0"/>
        <w:adjustRightInd w:val="0"/>
        <w:ind w:right="-386"/>
        <w:rPr>
          <w:rFonts w:ascii="Arial" w:hAnsi="Arial" w:cs="Arial"/>
          <w:sz w:val="22"/>
          <w:szCs w:val="22"/>
          <w:lang w:eastAsia="en-AU"/>
        </w:rPr>
      </w:pPr>
      <w:r w:rsidRPr="00156BF3">
        <w:rPr>
          <w:rFonts w:ascii="Arial" w:hAnsi="Arial" w:cs="Arial"/>
          <w:sz w:val="22"/>
          <w:szCs w:val="22"/>
          <w:lang w:eastAsia="en-AU"/>
        </w:rPr>
        <w:t xml:space="preserve">The ECO typically consists of staff with designated titles and responsibilities. In a disability home environment however shift lengths and shift times means anyone on site during a potential emergency scenario must fulfill the role of a Warden and may need to determine the nature of an emergency and respond appropriately. As such all staff must be familiar with ECO roles and responsibilities. </w:t>
      </w:r>
    </w:p>
    <w:p w14:paraId="60740F07" w14:textId="77777777" w:rsidR="00D2392B" w:rsidRPr="00156BF3" w:rsidRDefault="00D2392B" w:rsidP="000529CC">
      <w:pPr>
        <w:widowControl w:val="0"/>
        <w:autoSpaceDE w:val="0"/>
        <w:autoSpaceDN w:val="0"/>
        <w:adjustRightInd w:val="0"/>
        <w:ind w:right="-386"/>
        <w:rPr>
          <w:rFonts w:ascii="Arial" w:hAnsi="Arial" w:cs="Arial"/>
          <w:sz w:val="22"/>
          <w:szCs w:val="22"/>
          <w:lang w:eastAsia="en-AU"/>
        </w:rPr>
      </w:pPr>
    </w:p>
    <w:p w14:paraId="5F717674" w14:textId="78CC0AD4" w:rsidR="00D2392B" w:rsidRPr="00156BF3" w:rsidRDefault="00D2392B" w:rsidP="000529CC">
      <w:pPr>
        <w:widowControl w:val="0"/>
        <w:autoSpaceDE w:val="0"/>
        <w:autoSpaceDN w:val="0"/>
        <w:adjustRightInd w:val="0"/>
        <w:ind w:right="-386"/>
        <w:rPr>
          <w:rFonts w:ascii="Arial" w:hAnsi="Arial" w:cs="Arial"/>
          <w:sz w:val="22"/>
          <w:szCs w:val="22"/>
          <w:lang w:eastAsia="en-AU"/>
        </w:rPr>
      </w:pPr>
      <w:r w:rsidRPr="00156BF3">
        <w:rPr>
          <w:rFonts w:ascii="Arial" w:hAnsi="Arial" w:cs="Arial"/>
          <w:sz w:val="22"/>
          <w:szCs w:val="22"/>
          <w:lang w:eastAsia="en-AU"/>
        </w:rPr>
        <w:t xml:space="preserve">The ECO role hierarchy in a </w:t>
      </w:r>
      <w:r w:rsidR="00B80300" w:rsidRPr="00156BF3">
        <w:rPr>
          <w:rFonts w:ascii="Arial" w:hAnsi="Arial" w:cs="Arial"/>
          <w:sz w:val="22"/>
          <w:szCs w:val="22"/>
          <w:lang w:eastAsia="en-AU"/>
        </w:rPr>
        <w:t xml:space="preserve">disability &amp; aged care </w:t>
      </w:r>
      <w:r w:rsidRPr="00156BF3">
        <w:rPr>
          <w:rFonts w:ascii="Arial" w:hAnsi="Arial" w:cs="Arial"/>
          <w:sz w:val="22"/>
          <w:szCs w:val="22"/>
          <w:lang w:eastAsia="en-AU"/>
        </w:rPr>
        <w:t xml:space="preserve">setting requires the most senior staff member to assign the role of the Chief Warden. This may be an Area Manager, Team Leader, Community Service Lead etc., but may be the most senior DSW on site. The following </w:t>
      </w:r>
      <w:r w:rsidR="00AC29B3" w:rsidRPr="00156BF3">
        <w:rPr>
          <w:rFonts w:ascii="Arial" w:hAnsi="Arial" w:cs="Arial"/>
          <w:sz w:val="22"/>
          <w:szCs w:val="22"/>
          <w:lang w:eastAsia="en-AU"/>
        </w:rPr>
        <w:t>summarizes</w:t>
      </w:r>
      <w:r w:rsidRPr="00156BF3">
        <w:rPr>
          <w:rFonts w:ascii="Arial" w:hAnsi="Arial" w:cs="Arial"/>
          <w:sz w:val="22"/>
          <w:szCs w:val="22"/>
          <w:lang w:eastAsia="en-AU"/>
        </w:rPr>
        <w:t xml:space="preserve"> the duties of each of the ECO roles:</w:t>
      </w:r>
    </w:p>
    <w:p w14:paraId="1EDA2419" w14:textId="77777777" w:rsidR="00D2392B" w:rsidRPr="00156BF3" w:rsidRDefault="00D2392B" w:rsidP="000529CC">
      <w:pPr>
        <w:widowControl w:val="0"/>
        <w:autoSpaceDE w:val="0"/>
        <w:autoSpaceDN w:val="0"/>
        <w:adjustRightInd w:val="0"/>
        <w:ind w:right="-386"/>
        <w:rPr>
          <w:rFonts w:ascii="Arial" w:hAnsi="Arial" w:cs="Arial"/>
          <w:sz w:val="22"/>
          <w:szCs w:val="22"/>
          <w:lang w:eastAsia="en-AU"/>
        </w:rPr>
      </w:pPr>
    </w:p>
    <w:p w14:paraId="550E610D" w14:textId="77777777" w:rsidR="00AC29B3" w:rsidRPr="00156BF3" w:rsidRDefault="00D2392B" w:rsidP="005B63FC">
      <w:pPr>
        <w:pStyle w:val="Heading2"/>
        <w:numPr>
          <w:ilvl w:val="0"/>
          <w:numId w:val="11"/>
        </w:numPr>
        <w:rPr>
          <w:rFonts w:eastAsia="Calibri" w:cs="Arial"/>
          <w:b w:val="0"/>
          <w:bCs/>
          <w:sz w:val="24"/>
          <w:szCs w:val="24"/>
        </w:rPr>
      </w:pPr>
      <w:r w:rsidRPr="00156BF3">
        <w:rPr>
          <w:rFonts w:eastAsia="Calibri" w:cs="Arial"/>
          <w:b w:val="0"/>
          <w:bCs/>
          <w:i/>
          <w:iCs/>
          <w:sz w:val="24"/>
          <w:szCs w:val="24"/>
        </w:rPr>
        <w:lastRenderedPageBreak/>
        <w:t>Chief Warden</w:t>
      </w:r>
      <w:r w:rsidRPr="00156BF3">
        <w:rPr>
          <w:rFonts w:eastAsia="Calibri" w:cs="Arial"/>
          <w:b w:val="0"/>
          <w:bCs/>
          <w:sz w:val="24"/>
          <w:szCs w:val="24"/>
        </w:rPr>
        <w:t>:</w:t>
      </w:r>
    </w:p>
    <w:p w14:paraId="6C640E19" w14:textId="77777777" w:rsidR="00AC29B3" w:rsidRPr="00156BF3" w:rsidRDefault="00D2392B" w:rsidP="005B63FC">
      <w:pPr>
        <w:pStyle w:val="Heading2"/>
        <w:numPr>
          <w:ilvl w:val="1"/>
          <w:numId w:val="11"/>
        </w:numPr>
        <w:rPr>
          <w:rFonts w:eastAsia="Calibri" w:cs="Arial"/>
          <w:b w:val="0"/>
          <w:sz w:val="24"/>
          <w:szCs w:val="24"/>
        </w:rPr>
      </w:pPr>
      <w:r w:rsidRPr="00156BF3">
        <w:rPr>
          <w:rFonts w:eastAsia="Calibri" w:cs="Arial"/>
          <w:b w:val="0"/>
          <w:szCs w:val="22"/>
        </w:rPr>
        <w:t>Pre Emergency Duties</w:t>
      </w:r>
    </w:p>
    <w:p w14:paraId="2D61FBA4" w14:textId="77777777" w:rsidR="00AC29B3" w:rsidRPr="00156BF3" w:rsidRDefault="00D2392B" w:rsidP="005B63FC">
      <w:pPr>
        <w:pStyle w:val="Heading2"/>
        <w:numPr>
          <w:ilvl w:val="2"/>
          <w:numId w:val="11"/>
        </w:numPr>
        <w:rPr>
          <w:rFonts w:eastAsia="Calibri" w:cs="Arial"/>
          <w:b w:val="0"/>
          <w:sz w:val="24"/>
          <w:szCs w:val="24"/>
        </w:rPr>
      </w:pPr>
      <w:r w:rsidRPr="00156BF3">
        <w:rPr>
          <w:rFonts w:cs="Arial"/>
          <w:b w:val="0"/>
          <w:szCs w:val="22"/>
        </w:rPr>
        <w:t xml:space="preserve">Typically wears a white helmet or cap to identify the Chief Warden role. Will ensure all staff (including new starters), clients and visitors are informed of emergency procedures to include: </w:t>
      </w:r>
    </w:p>
    <w:p w14:paraId="7B45AEFE" w14:textId="6C878A8B" w:rsidR="00AC29B3" w:rsidRPr="00156BF3" w:rsidRDefault="00D2392B" w:rsidP="005B63FC">
      <w:pPr>
        <w:pStyle w:val="Heading2"/>
        <w:numPr>
          <w:ilvl w:val="3"/>
          <w:numId w:val="12"/>
        </w:numPr>
        <w:rPr>
          <w:rFonts w:eastAsia="Calibri" w:cs="Arial"/>
          <w:b w:val="0"/>
          <w:sz w:val="24"/>
          <w:szCs w:val="24"/>
        </w:rPr>
      </w:pPr>
      <w:r w:rsidRPr="00156BF3">
        <w:rPr>
          <w:rFonts w:cs="Arial"/>
          <w:b w:val="0"/>
          <w:szCs w:val="22"/>
        </w:rPr>
        <w:t xml:space="preserve"> The fire alarm system </w:t>
      </w:r>
      <w:r w:rsidR="00A72377" w:rsidRPr="00156BF3">
        <w:rPr>
          <w:rFonts w:cs="Arial"/>
          <w:b w:val="0"/>
          <w:szCs w:val="22"/>
        </w:rPr>
        <w:t>where</w:t>
      </w:r>
      <w:r w:rsidRPr="00156BF3">
        <w:rPr>
          <w:rFonts w:cs="Arial"/>
          <w:b w:val="0"/>
          <w:szCs w:val="22"/>
        </w:rPr>
        <w:t xml:space="preserve"> </w:t>
      </w:r>
      <w:proofErr w:type="gramStart"/>
      <w:r w:rsidRPr="00156BF3">
        <w:rPr>
          <w:rFonts w:cs="Arial"/>
          <w:b w:val="0"/>
          <w:szCs w:val="22"/>
        </w:rPr>
        <w:t>present;</w:t>
      </w:r>
      <w:proofErr w:type="gramEnd"/>
    </w:p>
    <w:p w14:paraId="56E99EC7" w14:textId="77777777" w:rsidR="00AC29B3" w:rsidRPr="00156BF3" w:rsidRDefault="00D2392B" w:rsidP="005B63FC">
      <w:pPr>
        <w:pStyle w:val="Heading2"/>
        <w:numPr>
          <w:ilvl w:val="3"/>
          <w:numId w:val="12"/>
        </w:numPr>
        <w:rPr>
          <w:rFonts w:eastAsia="Calibri" w:cs="Arial"/>
          <w:b w:val="0"/>
          <w:sz w:val="24"/>
          <w:szCs w:val="24"/>
        </w:rPr>
      </w:pPr>
      <w:r w:rsidRPr="00156BF3">
        <w:rPr>
          <w:rFonts w:cs="Arial"/>
          <w:b w:val="0"/>
        </w:rPr>
        <w:t xml:space="preserve"> Site exit points and assembly </w:t>
      </w:r>
      <w:proofErr w:type="gramStart"/>
      <w:r w:rsidRPr="00156BF3">
        <w:rPr>
          <w:rFonts w:cs="Arial"/>
          <w:b w:val="0"/>
        </w:rPr>
        <w:t>areas;</w:t>
      </w:r>
      <w:proofErr w:type="gramEnd"/>
      <w:r w:rsidRPr="00156BF3">
        <w:rPr>
          <w:rFonts w:cs="Arial"/>
          <w:b w:val="0"/>
        </w:rPr>
        <w:t xml:space="preserve"> </w:t>
      </w:r>
    </w:p>
    <w:p w14:paraId="142F6ABE" w14:textId="77777777" w:rsidR="00AC29B3" w:rsidRPr="00156BF3" w:rsidRDefault="00D2392B" w:rsidP="005B63FC">
      <w:pPr>
        <w:pStyle w:val="Heading2"/>
        <w:numPr>
          <w:ilvl w:val="3"/>
          <w:numId w:val="12"/>
        </w:numPr>
        <w:rPr>
          <w:rFonts w:eastAsia="Calibri" w:cs="Arial"/>
          <w:b w:val="0"/>
          <w:sz w:val="24"/>
          <w:szCs w:val="24"/>
        </w:rPr>
      </w:pPr>
      <w:r w:rsidRPr="00156BF3">
        <w:rPr>
          <w:rFonts w:cs="Arial"/>
          <w:b w:val="0"/>
          <w:szCs w:val="22"/>
        </w:rPr>
        <w:t xml:space="preserve"> Location of emergency equipment (i.e. extinguishers, infection control items etc.</w:t>
      </w:r>
      <w:proofErr w:type="gramStart"/>
      <w:r w:rsidRPr="00156BF3">
        <w:rPr>
          <w:rFonts w:cs="Arial"/>
          <w:b w:val="0"/>
          <w:szCs w:val="22"/>
        </w:rPr>
        <w:t>);</w:t>
      </w:r>
      <w:proofErr w:type="gramEnd"/>
      <w:r w:rsidRPr="00156BF3">
        <w:rPr>
          <w:rFonts w:cs="Arial"/>
          <w:b w:val="0"/>
          <w:szCs w:val="22"/>
        </w:rPr>
        <w:t xml:space="preserve"> </w:t>
      </w:r>
    </w:p>
    <w:p w14:paraId="339F49B4" w14:textId="35740E06" w:rsidR="00AC29B3" w:rsidRPr="00156BF3" w:rsidRDefault="00D2392B" w:rsidP="005B63FC">
      <w:pPr>
        <w:pStyle w:val="Heading2"/>
        <w:numPr>
          <w:ilvl w:val="3"/>
          <w:numId w:val="12"/>
        </w:numPr>
        <w:rPr>
          <w:rFonts w:eastAsia="Calibri" w:cs="Arial"/>
          <w:b w:val="0"/>
          <w:sz w:val="24"/>
          <w:szCs w:val="24"/>
        </w:rPr>
      </w:pPr>
      <w:r w:rsidRPr="00156BF3">
        <w:rPr>
          <w:rFonts w:cs="Arial"/>
          <w:b w:val="0"/>
          <w:szCs w:val="22"/>
        </w:rPr>
        <w:t xml:space="preserve"> The </w:t>
      </w:r>
      <w:r w:rsidR="00A72377" w:rsidRPr="00156BF3">
        <w:rPr>
          <w:rFonts w:cs="Arial"/>
          <w:b w:val="0"/>
          <w:szCs w:val="22"/>
        </w:rPr>
        <w:t>site-specific</w:t>
      </w:r>
      <w:r w:rsidRPr="00156BF3">
        <w:rPr>
          <w:rFonts w:cs="Arial"/>
          <w:b w:val="0"/>
          <w:szCs w:val="22"/>
        </w:rPr>
        <w:t xml:space="preserve"> emergency response </w:t>
      </w:r>
      <w:proofErr w:type="gramStart"/>
      <w:r w:rsidRPr="00156BF3">
        <w:rPr>
          <w:rFonts w:cs="Arial"/>
          <w:b w:val="0"/>
          <w:szCs w:val="22"/>
        </w:rPr>
        <w:t>procedures;</w:t>
      </w:r>
      <w:proofErr w:type="gramEnd"/>
    </w:p>
    <w:p w14:paraId="216111FD" w14:textId="4524E62E" w:rsidR="00D2392B" w:rsidRPr="00156BF3" w:rsidRDefault="00D2392B" w:rsidP="005B63FC">
      <w:pPr>
        <w:pStyle w:val="Heading2"/>
        <w:numPr>
          <w:ilvl w:val="3"/>
          <w:numId w:val="12"/>
        </w:numPr>
        <w:rPr>
          <w:rFonts w:eastAsia="Calibri" w:cs="Arial"/>
          <w:b w:val="0"/>
          <w:sz w:val="24"/>
          <w:szCs w:val="24"/>
        </w:rPr>
      </w:pPr>
      <w:r w:rsidRPr="00156BF3">
        <w:rPr>
          <w:rFonts w:cs="Arial"/>
          <w:b w:val="0"/>
          <w:szCs w:val="22"/>
        </w:rPr>
        <w:t>Maintain and display of a current list of all Floor Wardens</w:t>
      </w:r>
    </w:p>
    <w:p w14:paraId="23FBE091" w14:textId="77777777" w:rsidR="00D2392B" w:rsidRPr="00156BF3" w:rsidRDefault="00D2392B" w:rsidP="000529CC">
      <w:pPr>
        <w:widowControl w:val="0"/>
        <w:tabs>
          <w:tab w:val="left" w:pos="360"/>
        </w:tabs>
        <w:autoSpaceDE w:val="0"/>
        <w:autoSpaceDN w:val="0"/>
        <w:adjustRightInd w:val="0"/>
        <w:ind w:right="-386"/>
        <w:rPr>
          <w:rFonts w:ascii="Arial" w:eastAsia="Calibri" w:hAnsi="Arial" w:cs="Arial"/>
          <w:b/>
          <w:sz w:val="22"/>
          <w:szCs w:val="22"/>
        </w:rPr>
      </w:pPr>
    </w:p>
    <w:p w14:paraId="01ED1761" w14:textId="5A0CC6DA" w:rsidR="00AC29B3" w:rsidRPr="00156BF3" w:rsidRDefault="00D2392B" w:rsidP="005B63FC">
      <w:pPr>
        <w:pStyle w:val="Heading2"/>
        <w:numPr>
          <w:ilvl w:val="1"/>
          <w:numId w:val="11"/>
        </w:numPr>
        <w:spacing w:before="0"/>
        <w:rPr>
          <w:rFonts w:eastAsia="Calibri" w:cs="Arial"/>
          <w:b w:val="0"/>
          <w:bCs/>
          <w:sz w:val="24"/>
          <w:szCs w:val="24"/>
        </w:rPr>
      </w:pPr>
      <w:r w:rsidRPr="00156BF3">
        <w:rPr>
          <w:rFonts w:eastAsia="Calibri" w:cs="Arial"/>
          <w:b w:val="0"/>
          <w:bCs/>
          <w:sz w:val="24"/>
          <w:szCs w:val="24"/>
        </w:rPr>
        <w:t>Chief Warden Emergency Duties</w:t>
      </w:r>
    </w:p>
    <w:p w14:paraId="1D0B9E16" w14:textId="77777777" w:rsidR="00AC29B3" w:rsidRPr="00156BF3" w:rsidRDefault="00AC29B3" w:rsidP="005B63FC">
      <w:pPr>
        <w:pStyle w:val="Heading2"/>
        <w:numPr>
          <w:ilvl w:val="2"/>
          <w:numId w:val="11"/>
        </w:numPr>
        <w:spacing w:before="0"/>
        <w:rPr>
          <w:rFonts w:eastAsia="Calibri" w:cs="Arial"/>
          <w:b w:val="0"/>
          <w:bCs/>
          <w:sz w:val="24"/>
          <w:szCs w:val="24"/>
        </w:rPr>
      </w:pPr>
      <w:r w:rsidRPr="00156BF3">
        <w:rPr>
          <w:rFonts w:cs="Arial"/>
          <w:b w:val="0"/>
          <w:bCs/>
        </w:rPr>
        <w:t xml:space="preserve">The Chief Warden has the authority to force the evacuation of a building in the event of an emergency. </w:t>
      </w:r>
    </w:p>
    <w:p w14:paraId="61BC6218" w14:textId="77777777" w:rsidR="00AC29B3" w:rsidRPr="00156BF3" w:rsidRDefault="00AC29B3" w:rsidP="005B63FC">
      <w:pPr>
        <w:pStyle w:val="Heading2"/>
        <w:numPr>
          <w:ilvl w:val="2"/>
          <w:numId w:val="11"/>
        </w:numPr>
        <w:spacing w:before="0"/>
        <w:rPr>
          <w:rFonts w:eastAsia="Calibri" w:cs="Arial"/>
          <w:b w:val="0"/>
          <w:bCs/>
          <w:sz w:val="24"/>
          <w:szCs w:val="24"/>
        </w:rPr>
      </w:pPr>
      <w:r w:rsidRPr="00156BF3">
        <w:rPr>
          <w:rFonts w:cs="Arial"/>
          <w:b w:val="0"/>
          <w:bCs/>
        </w:rPr>
        <w:t xml:space="preserve">Respond immediately to an emergency alarm and take control, as </w:t>
      </w:r>
      <w:proofErr w:type="gramStart"/>
      <w:r w:rsidRPr="00156BF3">
        <w:rPr>
          <w:rFonts w:cs="Arial"/>
          <w:b w:val="0"/>
          <w:bCs/>
        </w:rPr>
        <w:t>appropriate;</w:t>
      </w:r>
      <w:proofErr w:type="gramEnd"/>
      <w:r w:rsidRPr="00156BF3">
        <w:rPr>
          <w:rFonts w:cs="Arial"/>
          <w:b w:val="0"/>
          <w:bCs/>
        </w:rPr>
        <w:t xml:space="preserve"> </w:t>
      </w:r>
    </w:p>
    <w:p w14:paraId="130C2417" w14:textId="77777777" w:rsidR="00AC29B3" w:rsidRPr="00156BF3" w:rsidRDefault="00AC29B3" w:rsidP="005B63FC">
      <w:pPr>
        <w:pStyle w:val="Heading2"/>
        <w:numPr>
          <w:ilvl w:val="2"/>
          <w:numId w:val="11"/>
        </w:numPr>
        <w:spacing w:before="0"/>
        <w:rPr>
          <w:rFonts w:eastAsia="Calibri" w:cs="Arial"/>
          <w:b w:val="0"/>
          <w:bCs/>
          <w:sz w:val="24"/>
          <w:szCs w:val="24"/>
        </w:rPr>
      </w:pPr>
      <w:r w:rsidRPr="00156BF3">
        <w:rPr>
          <w:rFonts w:cs="Arial"/>
          <w:b w:val="0"/>
          <w:bCs/>
        </w:rPr>
        <w:t>Gather as much information, via wardens, on the nature and extent of the emergency.</w:t>
      </w:r>
    </w:p>
    <w:p w14:paraId="53D13303" w14:textId="1323E05D" w:rsidR="00AC29B3" w:rsidRPr="00156BF3" w:rsidRDefault="00A72377" w:rsidP="005B63FC">
      <w:pPr>
        <w:pStyle w:val="Heading2"/>
        <w:numPr>
          <w:ilvl w:val="2"/>
          <w:numId w:val="11"/>
        </w:numPr>
        <w:spacing w:before="0"/>
        <w:rPr>
          <w:rFonts w:eastAsia="Calibri" w:cs="Arial"/>
          <w:b w:val="0"/>
          <w:bCs/>
          <w:sz w:val="24"/>
          <w:szCs w:val="24"/>
        </w:rPr>
      </w:pPr>
      <w:r w:rsidRPr="00156BF3">
        <w:rPr>
          <w:rFonts w:cs="Arial"/>
          <w:b w:val="0"/>
          <w:bCs/>
        </w:rPr>
        <w:t>Based on the</w:t>
      </w:r>
      <w:r w:rsidR="00AC29B3" w:rsidRPr="00156BF3">
        <w:rPr>
          <w:rFonts w:cs="Arial"/>
          <w:b w:val="0"/>
          <w:bCs/>
        </w:rPr>
        <w:t xml:space="preserve"> information gathered, determine actions to reasonably respond to the threat</w:t>
      </w:r>
    </w:p>
    <w:p w14:paraId="1B9EDDD2" w14:textId="77777777" w:rsidR="00AC29B3" w:rsidRPr="00156BF3" w:rsidRDefault="00AC29B3" w:rsidP="005B63FC">
      <w:pPr>
        <w:pStyle w:val="Heading2"/>
        <w:numPr>
          <w:ilvl w:val="2"/>
          <w:numId w:val="11"/>
        </w:numPr>
        <w:spacing w:before="0"/>
        <w:rPr>
          <w:rFonts w:eastAsia="Calibri" w:cs="Arial"/>
          <w:b w:val="0"/>
          <w:bCs/>
          <w:sz w:val="24"/>
          <w:szCs w:val="24"/>
        </w:rPr>
      </w:pPr>
      <w:r w:rsidRPr="00156BF3">
        <w:rPr>
          <w:rFonts w:cs="Arial"/>
          <w:b w:val="0"/>
          <w:bCs/>
        </w:rPr>
        <w:t>Communicate the action plan to wardens and ensure an ongoing flow of communication.</w:t>
      </w:r>
    </w:p>
    <w:p w14:paraId="38B09210" w14:textId="77777777" w:rsidR="00AC29B3" w:rsidRPr="00156BF3" w:rsidRDefault="00AC29B3" w:rsidP="005B63FC">
      <w:pPr>
        <w:pStyle w:val="Heading2"/>
        <w:numPr>
          <w:ilvl w:val="2"/>
          <w:numId w:val="11"/>
        </w:numPr>
        <w:spacing w:before="0"/>
        <w:rPr>
          <w:rFonts w:eastAsia="Calibri" w:cs="Arial"/>
          <w:b w:val="0"/>
          <w:bCs/>
          <w:sz w:val="24"/>
          <w:szCs w:val="24"/>
        </w:rPr>
      </w:pPr>
      <w:r w:rsidRPr="00156BF3">
        <w:rPr>
          <w:rFonts w:cs="Arial"/>
          <w:b w:val="0"/>
          <w:bCs/>
        </w:rPr>
        <w:t xml:space="preserve">Ensure the appropriate Emergency Service has been </w:t>
      </w:r>
      <w:proofErr w:type="gramStart"/>
      <w:r w:rsidRPr="00156BF3">
        <w:rPr>
          <w:rFonts w:cs="Arial"/>
          <w:b w:val="0"/>
          <w:bCs/>
        </w:rPr>
        <w:t>notified;</w:t>
      </w:r>
      <w:proofErr w:type="gramEnd"/>
      <w:r w:rsidRPr="00156BF3">
        <w:rPr>
          <w:rFonts w:cs="Arial"/>
          <w:b w:val="0"/>
          <w:bCs/>
        </w:rPr>
        <w:t xml:space="preserve"> </w:t>
      </w:r>
    </w:p>
    <w:p w14:paraId="68E0424E" w14:textId="77777777" w:rsidR="00AC29B3" w:rsidRPr="00156BF3" w:rsidRDefault="00AC29B3" w:rsidP="005B63FC">
      <w:pPr>
        <w:pStyle w:val="Heading2"/>
        <w:numPr>
          <w:ilvl w:val="2"/>
          <w:numId w:val="11"/>
        </w:numPr>
        <w:spacing w:before="0"/>
        <w:rPr>
          <w:rFonts w:eastAsia="Calibri" w:cs="Arial"/>
          <w:b w:val="0"/>
          <w:bCs/>
          <w:sz w:val="24"/>
          <w:szCs w:val="24"/>
        </w:rPr>
      </w:pPr>
      <w:r w:rsidRPr="00156BF3">
        <w:rPr>
          <w:rFonts w:cs="Arial"/>
          <w:b w:val="0"/>
          <w:bCs/>
        </w:rPr>
        <w:t>If necessary, control entry to the affected areas and warn nearby homes / businesses as required</w:t>
      </w:r>
    </w:p>
    <w:p w14:paraId="7E5CAA03" w14:textId="77777777" w:rsidR="00AC29B3" w:rsidRPr="00156BF3" w:rsidRDefault="00AC29B3" w:rsidP="005B63FC">
      <w:pPr>
        <w:pStyle w:val="Heading2"/>
        <w:numPr>
          <w:ilvl w:val="2"/>
          <w:numId w:val="11"/>
        </w:numPr>
        <w:spacing w:before="0"/>
        <w:rPr>
          <w:rFonts w:eastAsia="Calibri" w:cs="Arial"/>
          <w:b w:val="0"/>
          <w:bCs/>
          <w:sz w:val="24"/>
          <w:szCs w:val="24"/>
        </w:rPr>
      </w:pPr>
      <w:r w:rsidRPr="00156BF3">
        <w:rPr>
          <w:rFonts w:cs="Arial"/>
          <w:b w:val="0"/>
          <w:bCs/>
        </w:rPr>
        <w:t>Monitor the progress of any evacuation and record the process (time, people evacuated, people who missed the evacuation, Participates etc.)</w:t>
      </w:r>
    </w:p>
    <w:p w14:paraId="43F322B6" w14:textId="77777777" w:rsidR="00AC29B3" w:rsidRPr="00156BF3" w:rsidRDefault="00AC29B3" w:rsidP="005B63FC">
      <w:pPr>
        <w:pStyle w:val="Heading2"/>
        <w:numPr>
          <w:ilvl w:val="2"/>
          <w:numId w:val="11"/>
        </w:numPr>
        <w:spacing w:before="0"/>
        <w:rPr>
          <w:rFonts w:eastAsia="Calibri" w:cs="Arial"/>
          <w:b w:val="0"/>
          <w:bCs/>
          <w:sz w:val="24"/>
          <w:szCs w:val="24"/>
        </w:rPr>
      </w:pPr>
      <w:r w:rsidRPr="00156BF3">
        <w:rPr>
          <w:rFonts w:cs="Arial"/>
          <w:b w:val="0"/>
          <w:bCs/>
        </w:rPr>
        <w:t>Brief the Emergency Services personnel on arrival of the type, scope and location of the emergency, the status of the evacuation and any on-site hazards associated with the building and or facility.</w:t>
      </w:r>
    </w:p>
    <w:p w14:paraId="33CC8807" w14:textId="77777777" w:rsidR="00AC29B3" w:rsidRPr="00156BF3" w:rsidRDefault="00AC29B3" w:rsidP="000529CC">
      <w:pPr>
        <w:rPr>
          <w:rFonts w:ascii="Arial" w:eastAsia="Calibri" w:hAnsi="Arial" w:cs="Arial"/>
        </w:rPr>
      </w:pPr>
    </w:p>
    <w:p w14:paraId="03B6A816" w14:textId="77777777" w:rsidR="00AC29B3" w:rsidRPr="00156BF3" w:rsidRDefault="00AC29B3" w:rsidP="005B63FC">
      <w:pPr>
        <w:pStyle w:val="Heading2"/>
        <w:numPr>
          <w:ilvl w:val="1"/>
          <w:numId w:val="11"/>
        </w:numPr>
        <w:spacing w:before="0"/>
        <w:rPr>
          <w:rFonts w:eastAsia="Calibri" w:cs="Arial"/>
          <w:b w:val="0"/>
          <w:bCs/>
          <w:sz w:val="24"/>
          <w:szCs w:val="24"/>
        </w:rPr>
      </w:pPr>
      <w:r w:rsidRPr="00156BF3">
        <w:rPr>
          <w:rFonts w:eastAsia="Calibri" w:cs="Arial"/>
          <w:b w:val="0"/>
          <w:bCs/>
          <w:sz w:val="24"/>
          <w:szCs w:val="24"/>
        </w:rPr>
        <w:t xml:space="preserve">Chief Warden </w:t>
      </w:r>
      <w:r w:rsidRPr="00156BF3">
        <w:rPr>
          <w:rFonts w:cs="Arial"/>
          <w:b w:val="0"/>
          <w:bCs/>
          <w:sz w:val="24"/>
          <w:szCs w:val="24"/>
        </w:rPr>
        <w:t>Post Emergency Duties</w:t>
      </w:r>
    </w:p>
    <w:p w14:paraId="24D86C3B" w14:textId="77777777" w:rsidR="00AC29B3" w:rsidRPr="00156BF3" w:rsidRDefault="00D2392B" w:rsidP="005B63FC">
      <w:pPr>
        <w:pStyle w:val="Heading2"/>
        <w:numPr>
          <w:ilvl w:val="2"/>
          <w:numId w:val="11"/>
        </w:numPr>
        <w:spacing w:before="0"/>
        <w:rPr>
          <w:rFonts w:eastAsia="Calibri" w:cs="Arial"/>
          <w:b w:val="0"/>
          <w:bCs/>
          <w:sz w:val="24"/>
          <w:szCs w:val="24"/>
        </w:rPr>
      </w:pPr>
      <w:r w:rsidRPr="00156BF3">
        <w:rPr>
          <w:rFonts w:cs="Arial"/>
          <w:b w:val="0"/>
          <w:bCs/>
        </w:rPr>
        <w:t xml:space="preserve">When the emergency incident is made safe or the Emergency Service returns control, notify the occupants that they may return to the building/facility, as </w:t>
      </w:r>
      <w:proofErr w:type="gramStart"/>
      <w:r w:rsidRPr="00156BF3">
        <w:rPr>
          <w:rFonts w:cs="Arial"/>
          <w:b w:val="0"/>
          <w:bCs/>
        </w:rPr>
        <w:t>appropriate;</w:t>
      </w:r>
      <w:proofErr w:type="gramEnd"/>
      <w:r w:rsidRPr="00156BF3">
        <w:rPr>
          <w:rFonts w:cs="Arial"/>
          <w:b w:val="0"/>
          <w:bCs/>
        </w:rPr>
        <w:t xml:space="preserve"> </w:t>
      </w:r>
    </w:p>
    <w:p w14:paraId="098BE3ED" w14:textId="62630DAD" w:rsidR="00AC29B3" w:rsidRPr="00156BF3" w:rsidRDefault="00D2392B" w:rsidP="005B63FC">
      <w:pPr>
        <w:pStyle w:val="Heading2"/>
        <w:numPr>
          <w:ilvl w:val="2"/>
          <w:numId w:val="11"/>
        </w:numPr>
        <w:spacing w:before="0"/>
        <w:rPr>
          <w:rFonts w:eastAsia="Calibri" w:cs="Arial"/>
          <w:b w:val="0"/>
          <w:bCs/>
          <w:sz w:val="24"/>
          <w:szCs w:val="24"/>
        </w:rPr>
      </w:pPr>
      <w:r w:rsidRPr="00156BF3">
        <w:rPr>
          <w:rFonts w:cs="Arial"/>
          <w:b w:val="0"/>
          <w:bCs/>
        </w:rPr>
        <w:t xml:space="preserve">Schedule a debrief meeting with Wardens. This meeting will act as a corrective action meeting to perfect the evacuation process. </w:t>
      </w:r>
    </w:p>
    <w:p w14:paraId="51979D42" w14:textId="77777777" w:rsidR="00AC29B3" w:rsidRPr="00156BF3" w:rsidRDefault="00D2392B" w:rsidP="005B63FC">
      <w:pPr>
        <w:pStyle w:val="Heading2"/>
        <w:numPr>
          <w:ilvl w:val="2"/>
          <w:numId w:val="11"/>
        </w:numPr>
        <w:spacing w:before="0"/>
        <w:rPr>
          <w:rFonts w:eastAsia="Calibri" w:cs="Arial"/>
          <w:b w:val="0"/>
          <w:bCs/>
          <w:sz w:val="24"/>
          <w:szCs w:val="24"/>
        </w:rPr>
      </w:pPr>
      <w:r w:rsidRPr="00156BF3">
        <w:rPr>
          <w:rFonts w:cs="Arial"/>
          <w:b w:val="0"/>
          <w:bCs/>
        </w:rPr>
        <w:t>Compile a report for the National Management Quality and Risk Committee and the National WHS Committee.</w:t>
      </w:r>
    </w:p>
    <w:p w14:paraId="5D32AD07" w14:textId="18204A5E" w:rsidR="00D2392B" w:rsidRPr="00156BF3" w:rsidRDefault="00D2392B" w:rsidP="005B63FC">
      <w:pPr>
        <w:pStyle w:val="Heading2"/>
        <w:numPr>
          <w:ilvl w:val="2"/>
          <w:numId w:val="11"/>
        </w:numPr>
        <w:spacing w:before="0"/>
        <w:rPr>
          <w:rFonts w:cs="Arial"/>
          <w:b w:val="0"/>
          <w:bCs/>
        </w:rPr>
      </w:pPr>
      <w:r w:rsidRPr="00156BF3">
        <w:rPr>
          <w:rFonts w:cs="Arial"/>
          <w:b w:val="0"/>
          <w:bCs/>
        </w:rPr>
        <w:t>Ensure that emergency contacts details are up to date</w:t>
      </w:r>
    </w:p>
    <w:p w14:paraId="53C256A3" w14:textId="77777777" w:rsidR="00AB1BB3" w:rsidRPr="00156BF3" w:rsidRDefault="00AB1BB3" w:rsidP="000529CC">
      <w:pPr>
        <w:rPr>
          <w:rFonts w:ascii="Arial" w:eastAsia="Calibri" w:hAnsi="Arial" w:cs="Arial"/>
        </w:rPr>
      </w:pPr>
    </w:p>
    <w:p w14:paraId="7C24D63C" w14:textId="3073DB79" w:rsidR="00D2392B" w:rsidRPr="00156BF3" w:rsidRDefault="00D2392B" w:rsidP="005B63FC">
      <w:pPr>
        <w:pStyle w:val="Heading2"/>
        <w:numPr>
          <w:ilvl w:val="0"/>
          <w:numId w:val="11"/>
        </w:numPr>
        <w:rPr>
          <w:rFonts w:eastAsia="Calibri" w:cs="Arial"/>
          <w:b w:val="0"/>
          <w:bCs/>
          <w:i/>
          <w:iCs/>
          <w:sz w:val="24"/>
          <w:szCs w:val="24"/>
        </w:rPr>
      </w:pPr>
      <w:r w:rsidRPr="00156BF3">
        <w:rPr>
          <w:rFonts w:eastAsia="Calibri" w:cs="Arial"/>
          <w:b w:val="0"/>
          <w:bCs/>
          <w:i/>
          <w:iCs/>
          <w:sz w:val="24"/>
          <w:szCs w:val="24"/>
        </w:rPr>
        <w:lastRenderedPageBreak/>
        <w:t>Wardens</w:t>
      </w:r>
    </w:p>
    <w:p w14:paraId="2C3BA84B" w14:textId="56230269" w:rsidR="00D2392B" w:rsidRPr="00156BF3" w:rsidRDefault="00D2392B" w:rsidP="000529CC">
      <w:pPr>
        <w:widowControl w:val="0"/>
        <w:autoSpaceDE w:val="0"/>
        <w:autoSpaceDN w:val="0"/>
        <w:adjustRightInd w:val="0"/>
        <w:ind w:left="360" w:right="-386"/>
        <w:rPr>
          <w:rFonts w:ascii="Arial" w:hAnsi="Arial" w:cs="Arial"/>
          <w:sz w:val="22"/>
          <w:szCs w:val="22"/>
          <w:lang w:eastAsia="en-AU"/>
        </w:rPr>
      </w:pPr>
      <w:r w:rsidRPr="00156BF3">
        <w:rPr>
          <w:rFonts w:ascii="Arial" w:hAnsi="Arial" w:cs="Arial"/>
          <w:sz w:val="22"/>
          <w:szCs w:val="22"/>
          <w:lang w:eastAsia="en-AU"/>
        </w:rPr>
        <w:t>Typically</w:t>
      </w:r>
      <w:r w:rsidR="00AB1BB3" w:rsidRPr="00156BF3">
        <w:rPr>
          <w:rFonts w:ascii="Arial" w:hAnsi="Arial" w:cs="Arial"/>
          <w:sz w:val="22"/>
          <w:szCs w:val="22"/>
          <w:lang w:eastAsia="en-AU"/>
        </w:rPr>
        <w:t>,</w:t>
      </w:r>
      <w:r w:rsidRPr="00156BF3">
        <w:rPr>
          <w:rFonts w:ascii="Arial" w:hAnsi="Arial" w:cs="Arial"/>
          <w:sz w:val="22"/>
          <w:szCs w:val="22"/>
          <w:lang w:eastAsia="en-AU"/>
        </w:rPr>
        <w:t xml:space="preserve"> will wear a red helmet or hat to identify their position. Wardens should be appointed for each floor or zone of a building, to control the emergency response for their area as directed by the Chief Warden</w:t>
      </w:r>
    </w:p>
    <w:p w14:paraId="6B3AF0AF" w14:textId="3D74B3B3" w:rsidR="00AB1BB3" w:rsidRPr="00156BF3" w:rsidRDefault="00D2392B" w:rsidP="005B63FC">
      <w:pPr>
        <w:pStyle w:val="Heading2"/>
        <w:numPr>
          <w:ilvl w:val="1"/>
          <w:numId w:val="11"/>
        </w:numPr>
        <w:rPr>
          <w:rFonts w:eastAsia="Calibri" w:cs="Arial"/>
          <w:b w:val="0"/>
          <w:szCs w:val="22"/>
        </w:rPr>
      </w:pPr>
      <w:r w:rsidRPr="00156BF3">
        <w:rPr>
          <w:rFonts w:eastAsia="Calibri" w:cs="Arial"/>
          <w:b w:val="0"/>
          <w:szCs w:val="22"/>
        </w:rPr>
        <w:t>Pre Emergency Duties</w:t>
      </w:r>
    </w:p>
    <w:p w14:paraId="6B037D22" w14:textId="77777777" w:rsidR="00AB1BB3" w:rsidRPr="00156BF3" w:rsidRDefault="00D2392B" w:rsidP="005B63FC">
      <w:pPr>
        <w:pStyle w:val="Heading2"/>
        <w:numPr>
          <w:ilvl w:val="2"/>
          <w:numId w:val="11"/>
        </w:numPr>
        <w:rPr>
          <w:rFonts w:eastAsia="Calibri" w:cs="Arial"/>
          <w:b w:val="0"/>
          <w:bCs/>
          <w:szCs w:val="22"/>
        </w:rPr>
      </w:pPr>
      <w:r w:rsidRPr="00156BF3">
        <w:rPr>
          <w:rFonts w:cs="Arial"/>
          <w:b w:val="0"/>
          <w:bCs/>
          <w:szCs w:val="22"/>
        </w:rPr>
        <w:t>Be familiar with their area of operation, including:</w:t>
      </w:r>
    </w:p>
    <w:p w14:paraId="1BE0EBAA" w14:textId="77777777" w:rsidR="00AB1BB3" w:rsidRPr="00156BF3" w:rsidRDefault="00D2392B" w:rsidP="005B63FC">
      <w:pPr>
        <w:pStyle w:val="Heading2"/>
        <w:numPr>
          <w:ilvl w:val="3"/>
          <w:numId w:val="13"/>
        </w:numPr>
        <w:rPr>
          <w:rFonts w:eastAsia="Calibri" w:cs="Arial"/>
          <w:b w:val="0"/>
          <w:bCs/>
          <w:szCs w:val="22"/>
        </w:rPr>
      </w:pPr>
      <w:r w:rsidRPr="00156BF3">
        <w:rPr>
          <w:rFonts w:cs="Arial"/>
          <w:b w:val="0"/>
          <w:bCs/>
        </w:rPr>
        <w:t xml:space="preserve">All means of exit and alternate escape routes </w:t>
      </w:r>
    </w:p>
    <w:p w14:paraId="6158FB67" w14:textId="77777777" w:rsidR="00AB1BB3" w:rsidRPr="00156BF3" w:rsidRDefault="00D2392B" w:rsidP="005B63FC">
      <w:pPr>
        <w:pStyle w:val="Heading2"/>
        <w:numPr>
          <w:ilvl w:val="3"/>
          <w:numId w:val="13"/>
        </w:numPr>
        <w:rPr>
          <w:rFonts w:eastAsia="Calibri" w:cs="Arial"/>
          <w:b w:val="0"/>
          <w:bCs/>
          <w:szCs w:val="22"/>
        </w:rPr>
      </w:pPr>
      <w:r w:rsidRPr="00156BF3">
        <w:rPr>
          <w:rFonts w:cs="Arial"/>
          <w:b w:val="0"/>
          <w:bCs/>
        </w:rPr>
        <w:t xml:space="preserve">The existence and positions of rooms leading off blind passages, or doors leading to dead ends and any other confined areas in which people could be </w:t>
      </w:r>
      <w:proofErr w:type="gramStart"/>
      <w:r w:rsidRPr="00156BF3">
        <w:rPr>
          <w:rFonts w:cs="Arial"/>
          <w:b w:val="0"/>
          <w:bCs/>
        </w:rPr>
        <w:t>located;</w:t>
      </w:r>
      <w:proofErr w:type="gramEnd"/>
      <w:r w:rsidRPr="00156BF3">
        <w:rPr>
          <w:rFonts w:cs="Arial"/>
          <w:b w:val="0"/>
          <w:bCs/>
        </w:rPr>
        <w:t xml:space="preserve"> </w:t>
      </w:r>
    </w:p>
    <w:p w14:paraId="64250F05" w14:textId="77777777" w:rsidR="00AB1BB3" w:rsidRPr="00156BF3" w:rsidRDefault="00D2392B" w:rsidP="005B63FC">
      <w:pPr>
        <w:pStyle w:val="Heading2"/>
        <w:numPr>
          <w:ilvl w:val="3"/>
          <w:numId w:val="13"/>
        </w:numPr>
        <w:rPr>
          <w:rFonts w:eastAsia="Calibri" w:cs="Arial"/>
          <w:b w:val="0"/>
          <w:bCs/>
          <w:szCs w:val="22"/>
        </w:rPr>
      </w:pPr>
      <w:r w:rsidRPr="00156BF3">
        <w:rPr>
          <w:rFonts w:cs="Arial"/>
          <w:b w:val="0"/>
          <w:bCs/>
        </w:rPr>
        <w:t>Potentially dangerous materials or operations undertaken in their zone; and</w:t>
      </w:r>
    </w:p>
    <w:p w14:paraId="32BBA140" w14:textId="77777777" w:rsidR="00AB1BB3" w:rsidRPr="00156BF3" w:rsidRDefault="00D2392B" w:rsidP="005B63FC">
      <w:pPr>
        <w:pStyle w:val="Heading2"/>
        <w:numPr>
          <w:ilvl w:val="3"/>
          <w:numId w:val="13"/>
        </w:numPr>
        <w:rPr>
          <w:rFonts w:eastAsia="Calibri" w:cs="Arial"/>
          <w:b w:val="0"/>
          <w:bCs/>
          <w:szCs w:val="22"/>
        </w:rPr>
      </w:pPr>
      <w:r w:rsidRPr="00156BF3">
        <w:rPr>
          <w:rFonts w:cs="Arial"/>
          <w:b w:val="0"/>
          <w:bCs/>
        </w:rPr>
        <w:t xml:space="preserve">The location and operation of fire doors, smoke doors, fire blankets, portable fire extinguishers and fire hoses on their floor or </w:t>
      </w:r>
      <w:proofErr w:type="gramStart"/>
      <w:r w:rsidRPr="00156BF3">
        <w:rPr>
          <w:rFonts w:cs="Arial"/>
          <w:b w:val="0"/>
          <w:bCs/>
        </w:rPr>
        <w:t>zone;</w:t>
      </w:r>
      <w:proofErr w:type="gramEnd"/>
      <w:r w:rsidRPr="00156BF3">
        <w:rPr>
          <w:rFonts w:cs="Arial"/>
          <w:b w:val="0"/>
          <w:bCs/>
        </w:rPr>
        <w:t xml:space="preserve"> </w:t>
      </w:r>
    </w:p>
    <w:p w14:paraId="48569A92" w14:textId="77777777" w:rsidR="00AB1BB3" w:rsidRPr="00156BF3" w:rsidRDefault="00D2392B" w:rsidP="005B63FC">
      <w:pPr>
        <w:pStyle w:val="Heading2"/>
        <w:numPr>
          <w:ilvl w:val="3"/>
          <w:numId w:val="13"/>
        </w:numPr>
        <w:rPr>
          <w:rFonts w:eastAsia="Calibri" w:cs="Arial"/>
          <w:b w:val="0"/>
          <w:bCs/>
          <w:szCs w:val="22"/>
        </w:rPr>
      </w:pPr>
      <w:r w:rsidRPr="00156BF3">
        <w:rPr>
          <w:rFonts w:cs="Arial"/>
          <w:b w:val="0"/>
          <w:bCs/>
        </w:rPr>
        <w:t xml:space="preserve">Be aware of the number and location of occupants with a disability and coordinate the completion of the PEEP </w:t>
      </w:r>
      <w:proofErr w:type="gramStart"/>
      <w:r w:rsidRPr="00156BF3">
        <w:rPr>
          <w:rFonts w:cs="Arial"/>
          <w:b w:val="0"/>
          <w:bCs/>
        </w:rPr>
        <w:t>documentation;</w:t>
      </w:r>
      <w:proofErr w:type="gramEnd"/>
      <w:r w:rsidRPr="00156BF3">
        <w:rPr>
          <w:rFonts w:cs="Arial"/>
          <w:b w:val="0"/>
          <w:bCs/>
        </w:rPr>
        <w:t xml:space="preserve"> </w:t>
      </w:r>
    </w:p>
    <w:p w14:paraId="1577CD98" w14:textId="01161CAC" w:rsidR="00D2392B" w:rsidRPr="00156BF3" w:rsidRDefault="00D2392B" w:rsidP="005B63FC">
      <w:pPr>
        <w:pStyle w:val="Heading2"/>
        <w:numPr>
          <w:ilvl w:val="3"/>
          <w:numId w:val="13"/>
        </w:numPr>
        <w:rPr>
          <w:rFonts w:eastAsia="Calibri" w:cs="Arial"/>
          <w:b w:val="0"/>
          <w:bCs/>
          <w:szCs w:val="22"/>
        </w:rPr>
      </w:pPr>
      <w:r w:rsidRPr="00156BF3">
        <w:rPr>
          <w:rFonts w:cs="Arial"/>
          <w:b w:val="0"/>
          <w:bCs/>
        </w:rPr>
        <w:t xml:space="preserve">Report on </w:t>
      </w:r>
      <w:proofErr w:type="gramStart"/>
      <w:r w:rsidRPr="00156BF3">
        <w:rPr>
          <w:rFonts w:cs="Arial"/>
          <w:b w:val="0"/>
          <w:bCs/>
        </w:rPr>
        <w:t>deficiencies</w:t>
      </w:r>
      <w:proofErr w:type="gramEnd"/>
      <w:r w:rsidRPr="00156BF3">
        <w:rPr>
          <w:rFonts w:cs="Arial"/>
          <w:b w:val="0"/>
          <w:bCs/>
        </w:rPr>
        <w:t xml:space="preserve"> of emergency </w:t>
      </w:r>
      <w:proofErr w:type="gramStart"/>
      <w:r w:rsidRPr="00156BF3">
        <w:rPr>
          <w:rFonts w:cs="Arial"/>
          <w:b w:val="0"/>
          <w:bCs/>
        </w:rPr>
        <w:t>equipment;</w:t>
      </w:r>
      <w:proofErr w:type="gramEnd"/>
      <w:r w:rsidRPr="00156BF3">
        <w:rPr>
          <w:rFonts w:cs="Arial"/>
          <w:b w:val="0"/>
          <w:bCs/>
        </w:rPr>
        <w:t xml:space="preserve"> </w:t>
      </w:r>
    </w:p>
    <w:p w14:paraId="3016F7E4" w14:textId="77777777" w:rsidR="00D2392B" w:rsidRPr="00156BF3" w:rsidRDefault="00D2392B" w:rsidP="000529CC">
      <w:pPr>
        <w:widowControl w:val="0"/>
        <w:tabs>
          <w:tab w:val="left" w:pos="360"/>
        </w:tabs>
        <w:autoSpaceDE w:val="0"/>
        <w:autoSpaceDN w:val="0"/>
        <w:adjustRightInd w:val="0"/>
        <w:ind w:right="-386"/>
        <w:rPr>
          <w:rFonts w:ascii="Arial" w:eastAsia="Calibri" w:hAnsi="Arial" w:cs="Arial"/>
          <w:b/>
          <w:sz w:val="22"/>
          <w:szCs w:val="22"/>
        </w:rPr>
      </w:pPr>
    </w:p>
    <w:p w14:paraId="7C30BE17" w14:textId="77777777" w:rsidR="00D2392B" w:rsidRPr="00156BF3" w:rsidRDefault="00D2392B" w:rsidP="005B63FC">
      <w:pPr>
        <w:pStyle w:val="Heading2"/>
        <w:numPr>
          <w:ilvl w:val="1"/>
          <w:numId w:val="11"/>
        </w:numPr>
        <w:rPr>
          <w:rFonts w:eastAsia="Calibri" w:cs="Arial"/>
          <w:b w:val="0"/>
          <w:szCs w:val="22"/>
        </w:rPr>
      </w:pPr>
      <w:r w:rsidRPr="00156BF3">
        <w:rPr>
          <w:rFonts w:eastAsia="Calibri" w:cs="Arial"/>
          <w:b w:val="0"/>
          <w:szCs w:val="22"/>
        </w:rPr>
        <w:t>Wardens Emergency Duties</w:t>
      </w:r>
    </w:p>
    <w:p w14:paraId="74F97782" w14:textId="77777777" w:rsidR="00D2392B" w:rsidRPr="00156BF3" w:rsidRDefault="00D2392B" w:rsidP="000529CC">
      <w:pPr>
        <w:rPr>
          <w:rFonts w:ascii="Arial" w:eastAsia="Calibri" w:hAnsi="Arial" w:cs="Arial"/>
        </w:rPr>
      </w:pPr>
    </w:p>
    <w:p w14:paraId="216A9982" w14:textId="77777777" w:rsidR="00D2392B" w:rsidRPr="00156BF3" w:rsidRDefault="00D2392B" w:rsidP="005B63FC">
      <w:pPr>
        <w:pStyle w:val="Heading2"/>
        <w:numPr>
          <w:ilvl w:val="2"/>
          <w:numId w:val="11"/>
        </w:numPr>
        <w:rPr>
          <w:rFonts w:cs="Arial"/>
          <w:b w:val="0"/>
          <w:bCs/>
          <w:szCs w:val="22"/>
        </w:rPr>
      </w:pPr>
      <w:r w:rsidRPr="00156BF3">
        <w:rPr>
          <w:rFonts w:cs="Arial"/>
          <w:b w:val="0"/>
          <w:bCs/>
          <w:szCs w:val="22"/>
        </w:rPr>
        <w:t>With a sweeping method will check work areas are evacuated and that staff have moved in an orderly way to the approved assembly point</w:t>
      </w:r>
    </w:p>
    <w:p w14:paraId="118FDDA1" w14:textId="77777777" w:rsidR="00D2392B" w:rsidRPr="00156BF3" w:rsidRDefault="00D2392B" w:rsidP="005B63FC">
      <w:pPr>
        <w:pStyle w:val="Heading2"/>
        <w:numPr>
          <w:ilvl w:val="2"/>
          <w:numId w:val="11"/>
        </w:numPr>
        <w:rPr>
          <w:rFonts w:cs="Arial"/>
          <w:b w:val="0"/>
          <w:bCs/>
          <w:szCs w:val="22"/>
        </w:rPr>
      </w:pPr>
      <w:r w:rsidRPr="00156BF3">
        <w:rPr>
          <w:rFonts w:cs="Arial"/>
          <w:b w:val="0"/>
          <w:bCs/>
          <w:szCs w:val="22"/>
        </w:rPr>
        <w:t>Account for all personnel from their work area</w:t>
      </w:r>
    </w:p>
    <w:p w14:paraId="57363551" w14:textId="77777777" w:rsidR="00D2392B" w:rsidRPr="00156BF3" w:rsidRDefault="00D2392B" w:rsidP="005B63FC">
      <w:pPr>
        <w:pStyle w:val="Heading2"/>
        <w:numPr>
          <w:ilvl w:val="2"/>
          <w:numId w:val="11"/>
        </w:numPr>
        <w:rPr>
          <w:rFonts w:cs="Arial"/>
          <w:b w:val="0"/>
          <w:bCs/>
          <w:szCs w:val="22"/>
        </w:rPr>
      </w:pPr>
      <w:r w:rsidRPr="00156BF3">
        <w:rPr>
          <w:rFonts w:cs="Arial"/>
          <w:b w:val="0"/>
          <w:bCs/>
          <w:szCs w:val="22"/>
        </w:rPr>
        <w:t>Ensure all personnel remain at the assembly point until instructed otherwise.</w:t>
      </w:r>
    </w:p>
    <w:p w14:paraId="55A8375F" w14:textId="77777777" w:rsidR="00D2392B" w:rsidRPr="00156BF3" w:rsidRDefault="00D2392B" w:rsidP="005B63FC">
      <w:pPr>
        <w:pStyle w:val="Heading2"/>
        <w:numPr>
          <w:ilvl w:val="2"/>
          <w:numId w:val="11"/>
        </w:numPr>
        <w:rPr>
          <w:rFonts w:cs="Arial"/>
          <w:b w:val="0"/>
          <w:bCs/>
          <w:szCs w:val="22"/>
        </w:rPr>
      </w:pPr>
      <w:r w:rsidRPr="00156BF3">
        <w:rPr>
          <w:rFonts w:cs="Arial"/>
          <w:b w:val="0"/>
          <w:bCs/>
          <w:szCs w:val="22"/>
        </w:rPr>
        <w:t>Implement the Chief Wardens emergency response.</w:t>
      </w:r>
    </w:p>
    <w:p w14:paraId="31611446" w14:textId="77777777" w:rsidR="00D2392B" w:rsidRPr="00156BF3" w:rsidRDefault="00D2392B" w:rsidP="005B63FC">
      <w:pPr>
        <w:pStyle w:val="Heading2"/>
        <w:numPr>
          <w:ilvl w:val="2"/>
          <w:numId w:val="11"/>
        </w:numPr>
        <w:rPr>
          <w:rFonts w:cs="Arial"/>
          <w:b w:val="0"/>
          <w:bCs/>
          <w:szCs w:val="22"/>
        </w:rPr>
      </w:pPr>
      <w:r w:rsidRPr="00156BF3">
        <w:rPr>
          <w:rFonts w:cs="Arial"/>
          <w:b w:val="0"/>
          <w:bCs/>
          <w:szCs w:val="22"/>
        </w:rPr>
        <w:t>Communicate actions to the chief warden</w:t>
      </w:r>
    </w:p>
    <w:p w14:paraId="74539652" w14:textId="77777777" w:rsidR="00D2392B" w:rsidRPr="00156BF3" w:rsidRDefault="00D2392B" w:rsidP="000529CC">
      <w:pPr>
        <w:widowControl w:val="0"/>
        <w:tabs>
          <w:tab w:val="left" w:pos="360"/>
        </w:tabs>
        <w:autoSpaceDE w:val="0"/>
        <w:autoSpaceDN w:val="0"/>
        <w:adjustRightInd w:val="0"/>
        <w:ind w:right="-386"/>
        <w:rPr>
          <w:rFonts w:ascii="Arial" w:eastAsia="Calibri" w:hAnsi="Arial" w:cs="Arial"/>
          <w:sz w:val="22"/>
          <w:szCs w:val="22"/>
        </w:rPr>
      </w:pPr>
    </w:p>
    <w:p w14:paraId="45BAC046" w14:textId="77777777" w:rsidR="00D2392B" w:rsidRPr="00156BF3" w:rsidRDefault="00D2392B" w:rsidP="005B63FC">
      <w:pPr>
        <w:pStyle w:val="Heading2"/>
        <w:numPr>
          <w:ilvl w:val="1"/>
          <w:numId w:val="11"/>
        </w:numPr>
        <w:rPr>
          <w:rFonts w:eastAsia="Calibri" w:cs="Arial"/>
          <w:b w:val="0"/>
          <w:szCs w:val="22"/>
        </w:rPr>
      </w:pPr>
      <w:r w:rsidRPr="00156BF3">
        <w:rPr>
          <w:rFonts w:eastAsia="Calibri" w:cs="Arial"/>
          <w:b w:val="0"/>
          <w:szCs w:val="22"/>
        </w:rPr>
        <w:t>Wardens Post Emergency Duties</w:t>
      </w:r>
    </w:p>
    <w:p w14:paraId="286F1A45" w14:textId="77777777" w:rsidR="00D2392B" w:rsidRPr="00156BF3" w:rsidRDefault="00D2392B" w:rsidP="000529CC">
      <w:pPr>
        <w:rPr>
          <w:rFonts w:ascii="Arial" w:eastAsia="Calibri" w:hAnsi="Arial" w:cs="Arial"/>
        </w:rPr>
      </w:pPr>
    </w:p>
    <w:p w14:paraId="494F7E91" w14:textId="77777777" w:rsidR="00D2392B" w:rsidRPr="00156BF3" w:rsidRDefault="00D2392B" w:rsidP="005B63FC">
      <w:pPr>
        <w:pStyle w:val="Heading2"/>
        <w:numPr>
          <w:ilvl w:val="2"/>
          <w:numId w:val="11"/>
        </w:numPr>
        <w:rPr>
          <w:rFonts w:cs="Arial"/>
          <w:b w:val="0"/>
          <w:bCs/>
          <w:szCs w:val="22"/>
        </w:rPr>
      </w:pPr>
      <w:r w:rsidRPr="00156BF3">
        <w:rPr>
          <w:rFonts w:cs="Arial"/>
          <w:b w:val="0"/>
          <w:bCs/>
          <w:szCs w:val="22"/>
        </w:rPr>
        <w:t>Compile a report of actions taken during the emergency for the debrief meeting.</w:t>
      </w:r>
    </w:p>
    <w:p w14:paraId="42F8C1E6" w14:textId="77777777" w:rsidR="00AB1BB3" w:rsidRPr="00156BF3" w:rsidRDefault="00AB1BB3" w:rsidP="000529CC">
      <w:pPr>
        <w:widowControl w:val="0"/>
        <w:autoSpaceDE w:val="0"/>
        <w:autoSpaceDN w:val="0"/>
        <w:adjustRightInd w:val="0"/>
        <w:ind w:right="-386"/>
        <w:rPr>
          <w:rFonts w:ascii="Arial" w:hAnsi="Arial" w:cs="Arial"/>
          <w:sz w:val="22"/>
          <w:szCs w:val="22"/>
          <w:lang w:eastAsia="en-AU"/>
        </w:rPr>
      </w:pPr>
    </w:p>
    <w:p w14:paraId="5852200F" w14:textId="77777777" w:rsidR="00D2392B" w:rsidRPr="00156BF3" w:rsidRDefault="00D2392B" w:rsidP="005B63FC">
      <w:pPr>
        <w:pStyle w:val="Heading2"/>
        <w:numPr>
          <w:ilvl w:val="0"/>
          <w:numId w:val="11"/>
        </w:numPr>
        <w:rPr>
          <w:rFonts w:eastAsia="Calibri" w:cs="Arial"/>
          <w:b w:val="0"/>
          <w:bCs/>
          <w:i/>
          <w:iCs/>
          <w:sz w:val="24"/>
          <w:szCs w:val="24"/>
        </w:rPr>
      </w:pPr>
      <w:r w:rsidRPr="00156BF3">
        <w:rPr>
          <w:rFonts w:eastAsia="Calibri" w:cs="Arial"/>
          <w:b w:val="0"/>
          <w:bCs/>
          <w:i/>
          <w:iCs/>
          <w:sz w:val="24"/>
          <w:szCs w:val="24"/>
        </w:rPr>
        <w:lastRenderedPageBreak/>
        <w:t>First Aid Officer</w:t>
      </w:r>
    </w:p>
    <w:p w14:paraId="61A4B7CA" w14:textId="77777777" w:rsidR="00D2392B" w:rsidRPr="00156BF3" w:rsidRDefault="00D2392B" w:rsidP="000529CC">
      <w:pPr>
        <w:rPr>
          <w:rFonts w:ascii="Arial" w:hAnsi="Arial" w:cs="Arial"/>
        </w:rPr>
      </w:pPr>
    </w:p>
    <w:p w14:paraId="2FAB642A" w14:textId="4D331248" w:rsidR="00D2392B" w:rsidRPr="00156BF3" w:rsidRDefault="00D2392B" w:rsidP="0042617B">
      <w:pPr>
        <w:widowControl w:val="0"/>
        <w:autoSpaceDE w:val="0"/>
        <w:autoSpaceDN w:val="0"/>
        <w:adjustRightInd w:val="0"/>
        <w:ind w:left="360" w:right="-386"/>
        <w:rPr>
          <w:rFonts w:ascii="Arial" w:hAnsi="Arial" w:cs="Arial"/>
          <w:sz w:val="22"/>
          <w:szCs w:val="22"/>
          <w:lang w:eastAsia="en-AU"/>
        </w:rPr>
      </w:pPr>
      <w:r w:rsidRPr="00156BF3">
        <w:rPr>
          <w:rFonts w:ascii="Arial" w:hAnsi="Arial" w:cs="Arial"/>
          <w:sz w:val="22"/>
          <w:szCs w:val="22"/>
          <w:lang w:eastAsia="en-AU"/>
        </w:rPr>
        <w:t xml:space="preserve">Typically wears a green helmet or hat in an emergency. First Aid Officers perform a very important role during an emergency, as they </w:t>
      </w:r>
      <w:r w:rsidR="00A72377" w:rsidRPr="00156BF3">
        <w:rPr>
          <w:rFonts w:ascii="Arial" w:hAnsi="Arial" w:cs="Arial"/>
          <w:sz w:val="22"/>
          <w:szCs w:val="22"/>
          <w:lang w:eastAsia="en-AU"/>
        </w:rPr>
        <w:t>can</w:t>
      </w:r>
      <w:r w:rsidRPr="00156BF3">
        <w:rPr>
          <w:rFonts w:ascii="Arial" w:hAnsi="Arial" w:cs="Arial"/>
          <w:sz w:val="22"/>
          <w:szCs w:val="22"/>
          <w:lang w:eastAsia="en-AU"/>
        </w:rPr>
        <w:t xml:space="preserve"> provide immediate assistance before the arrival of the emergency services. While they are often excluded from the official ECO group they will be included for the purposes of Ables planning and emergency implementation. They will:</w:t>
      </w:r>
    </w:p>
    <w:p w14:paraId="5D2E65FD" w14:textId="77777777" w:rsidR="00D2392B" w:rsidRPr="00156BF3" w:rsidRDefault="00D2392B" w:rsidP="005B63FC">
      <w:pPr>
        <w:pStyle w:val="Heading2"/>
        <w:numPr>
          <w:ilvl w:val="1"/>
          <w:numId w:val="11"/>
        </w:numPr>
        <w:rPr>
          <w:rFonts w:eastAsia="Calibri" w:cs="Arial"/>
          <w:b w:val="0"/>
          <w:szCs w:val="22"/>
        </w:rPr>
      </w:pPr>
      <w:r w:rsidRPr="00156BF3">
        <w:rPr>
          <w:rFonts w:eastAsia="Calibri" w:cs="Arial"/>
          <w:b w:val="0"/>
          <w:szCs w:val="22"/>
        </w:rPr>
        <w:t xml:space="preserve">Assist with evacuation and treatment of all staff, Visitors and Volunteers in immediate danger as directed by the Chief Warden. </w:t>
      </w:r>
    </w:p>
    <w:p w14:paraId="580B86BB" w14:textId="77777777" w:rsidR="00D2392B" w:rsidRPr="00156BF3" w:rsidRDefault="00D2392B" w:rsidP="005B63FC">
      <w:pPr>
        <w:pStyle w:val="Heading2"/>
        <w:numPr>
          <w:ilvl w:val="1"/>
          <w:numId w:val="11"/>
        </w:numPr>
        <w:rPr>
          <w:rFonts w:eastAsia="Calibri" w:cs="Arial"/>
          <w:b w:val="0"/>
          <w:szCs w:val="22"/>
        </w:rPr>
      </w:pPr>
      <w:r w:rsidRPr="00156BF3">
        <w:rPr>
          <w:rFonts w:eastAsia="Calibri" w:cs="Arial"/>
          <w:b w:val="0"/>
          <w:szCs w:val="22"/>
        </w:rPr>
        <w:t>Collect a first aid kit and take to the assembly area if safe to do so</w:t>
      </w:r>
    </w:p>
    <w:p w14:paraId="4D3C9C62" w14:textId="77777777" w:rsidR="00D2392B" w:rsidRPr="00156BF3" w:rsidRDefault="00D2392B" w:rsidP="005B63FC">
      <w:pPr>
        <w:pStyle w:val="Heading2"/>
        <w:numPr>
          <w:ilvl w:val="1"/>
          <w:numId w:val="11"/>
        </w:numPr>
        <w:rPr>
          <w:rFonts w:eastAsia="Calibri" w:cs="Arial"/>
          <w:b w:val="0"/>
          <w:szCs w:val="22"/>
        </w:rPr>
      </w:pPr>
      <w:r w:rsidRPr="00156BF3">
        <w:rPr>
          <w:rFonts w:eastAsia="Calibri" w:cs="Arial"/>
          <w:b w:val="0"/>
          <w:szCs w:val="22"/>
        </w:rPr>
        <w:t>Treat minor injuries at the emergency assembly area.</w:t>
      </w:r>
    </w:p>
    <w:p w14:paraId="29483D62" w14:textId="77777777" w:rsidR="00D2392B" w:rsidRPr="00156BF3" w:rsidRDefault="00D2392B" w:rsidP="000529CC">
      <w:pPr>
        <w:rPr>
          <w:rFonts w:ascii="Arial" w:hAnsi="Arial" w:cs="Arial"/>
          <w:sz w:val="22"/>
          <w:szCs w:val="22"/>
        </w:rPr>
      </w:pPr>
    </w:p>
    <w:p w14:paraId="5367B403" w14:textId="77777777" w:rsidR="00D2392B" w:rsidRPr="00156BF3" w:rsidRDefault="00D2392B" w:rsidP="000529CC">
      <w:pPr>
        <w:rPr>
          <w:rFonts w:ascii="Arial" w:hAnsi="Arial" w:cs="Arial"/>
          <w:sz w:val="22"/>
          <w:szCs w:val="22"/>
        </w:rPr>
      </w:pPr>
      <w:r w:rsidRPr="00156BF3">
        <w:rPr>
          <w:rFonts w:ascii="Arial" w:hAnsi="Arial" w:cs="Arial"/>
          <w:sz w:val="22"/>
          <w:szCs w:val="22"/>
        </w:rPr>
        <w:t>All medical incidents that require response by a First Aid Officer should be recorded. This can be done using Tickit.</w:t>
      </w:r>
    </w:p>
    <w:p w14:paraId="4C71C802" w14:textId="77777777" w:rsidR="00D2392B" w:rsidRPr="00156BF3" w:rsidRDefault="00D2392B" w:rsidP="000529CC">
      <w:pPr>
        <w:widowControl w:val="0"/>
        <w:autoSpaceDE w:val="0"/>
        <w:autoSpaceDN w:val="0"/>
        <w:adjustRightInd w:val="0"/>
        <w:ind w:right="-386"/>
        <w:rPr>
          <w:rFonts w:ascii="Arial" w:hAnsi="Arial" w:cs="Arial"/>
          <w:sz w:val="22"/>
          <w:szCs w:val="22"/>
          <w:lang w:eastAsia="en-AU"/>
        </w:rPr>
      </w:pPr>
    </w:p>
    <w:p w14:paraId="1F019411" w14:textId="708BED67" w:rsidR="00D2392B" w:rsidRPr="00156BF3" w:rsidRDefault="00D2392B" w:rsidP="000529CC">
      <w:pPr>
        <w:widowControl w:val="0"/>
        <w:autoSpaceDE w:val="0"/>
        <w:autoSpaceDN w:val="0"/>
        <w:adjustRightInd w:val="0"/>
        <w:ind w:right="-386"/>
        <w:rPr>
          <w:rFonts w:ascii="Arial" w:hAnsi="Arial" w:cs="Arial"/>
          <w:sz w:val="22"/>
          <w:szCs w:val="22"/>
          <w:u w:val="single"/>
          <w:lang w:eastAsia="en-AU"/>
        </w:rPr>
      </w:pPr>
      <w:r w:rsidRPr="00156BF3">
        <w:rPr>
          <w:rFonts w:ascii="Arial" w:hAnsi="Arial" w:cs="Arial"/>
          <w:sz w:val="22"/>
          <w:szCs w:val="22"/>
          <w:u w:val="single"/>
          <w:lang w:eastAsia="en-AU"/>
        </w:rPr>
        <w:t>Emergency Drills</w:t>
      </w:r>
    </w:p>
    <w:p w14:paraId="1A9A1EB4" w14:textId="77777777" w:rsidR="00D2392B" w:rsidRPr="00156BF3" w:rsidRDefault="00D2392B" w:rsidP="000529CC">
      <w:pPr>
        <w:widowControl w:val="0"/>
        <w:autoSpaceDE w:val="0"/>
        <w:autoSpaceDN w:val="0"/>
        <w:adjustRightInd w:val="0"/>
        <w:ind w:right="-386"/>
        <w:rPr>
          <w:rFonts w:ascii="Arial" w:hAnsi="Arial" w:cs="Arial"/>
          <w:sz w:val="22"/>
          <w:szCs w:val="22"/>
          <w:lang w:eastAsia="en-AU"/>
        </w:rPr>
      </w:pPr>
      <w:r w:rsidRPr="00156BF3">
        <w:rPr>
          <w:rFonts w:ascii="Arial" w:hAnsi="Arial" w:cs="Arial"/>
          <w:sz w:val="22"/>
          <w:szCs w:val="22"/>
          <w:lang w:eastAsia="en-AU"/>
        </w:rPr>
        <w:t>Emergency drills provide site occupants with the opportunity to practice different emergency scenario responses so that should an emergency occur, both staff and clients will be familiar with the likely response. These drills should:</w:t>
      </w:r>
    </w:p>
    <w:p w14:paraId="2598A0A8" w14:textId="76E9695C" w:rsidR="00D2392B" w:rsidRPr="00156BF3" w:rsidRDefault="00D2392B" w:rsidP="005B63FC">
      <w:pPr>
        <w:pStyle w:val="ListParagraph"/>
        <w:widowControl w:val="0"/>
        <w:numPr>
          <w:ilvl w:val="0"/>
          <w:numId w:val="9"/>
        </w:numPr>
        <w:autoSpaceDE w:val="0"/>
        <w:autoSpaceDN w:val="0"/>
        <w:adjustRightInd w:val="0"/>
        <w:ind w:right="-386"/>
        <w:rPr>
          <w:lang w:eastAsia="en-AU"/>
        </w:rPr>
      </w:pPr>
      <w:r w:rsidRPr="00156BF3">
        <w:rPr>
          <w:lang w:eastAsia="en-AU"/>
        </w:rPr>
        <w:t xml:space="preserve">Occur at each Able site </w:t>
      </w:r>
      <w:r w:rsidR="00A72377" w:rsidRPr="00156BF3">
        <w:rPr>
          <w:lang w:eastAsia="en-AU"/>
        </w:rPr>
        <w:t>twice yearly – January and July</w:t>
      </w:r>
    </w:p>
    <w:p w14:paraId="6B580886" w14:textId="77777777" w:rsidR="00D2392B" w:rsidRPr="00156BF3" w:rsidRDefault="00D2392B" w:rsidP="005B63FC">
      <w:pPr>
        <w:pStyle w:val="ListParagraph"/>
        <w:widowControl w:val="0"/>
        <w:numPr>
          <w:ilvl w:val="0"/>
          <w:numId w:val="9"/>
        </w:numPr>
        <w:autoSpaceDE w:val="0"/>
        <w:autoSpaceDN w:val="0"/>
        <w:adjustRightInd w:val="0"/>
        <w:ind w:right="-386"/>
        <w:rPr>
          <w:lang w:eastAsia="en-AU"/>
        </w:rPr>
      </w:pPr>
      <w:r w:rsidRPr="00156BF3">
        <w:rPr>
          <w:lang w:eastAsia="en-AU"/>
        </w:rPr>
        <w:t xml:space="preserve">Be documented in Tickit (or in Ables </w:t>
      </w:r>
      <w:r w:rsidRPr="00156BF3">
        <w:rPr>
          <w:i/>
          <w:iCs/>
          <w:lang w:eastAsia="en-AU"/>
        </w:rPr>
        <w:t>Emergency Drill record sheet</w:t>
      </w:r>
      <w:r w:rsidRPr="00156BF3">
        <w:rPr>
          <w:lang w:eastAsia="en-AU"/>
        </w:rPr>
        <w:t xml:space="preserve"> and then appended to a Tickit incident)</w:t>
      </w:r>
    </w:p>
    <w:p w14:paraId="2B4BDF10" w14:textId="18140337" w:rsidR="00D2392B" w:rsidRPr="00156BF3" w:rsidRDefault="00D2392B" w:rsidP="005B63FC">
      <w:pPr>
        <w:pStyle w:val="ListParagraph"/>
        <w:widowControl w:val="0"/>
        <w:numPr>
          <w:ilvl w:val="0"/>
          <w:numId w:val="9"/>
        </w:numPr>
        <w:autoSpaceDE w:val="0"/>
        <w:autoSpaceDN w:val="0"/>
        <w:adjustRightInd w:val="0"/>
        <w:ind w:right="-386"/>
        <w:rPr>
          <w:lang w:eastAsia="en-AU"/>
        </w:rPr>
      </w:pPr>
      <w:r w:rsidRPr="00156BF3">
        <w:rPr>
          <w:lang w:eastAsia="en-AU"/>
        </w:rPr>
        <w:t xml:space="preserve">Rotate through different scenarios so that all likely events are covered over an 18 month to </w:t>
      </w:r>
      <w:r w:rsidR="00A72377" w:rsidRPr="00156BF3">
        <w:rPr>
          <w:lang w:eastAsia="en-AU"/>
        </w:rPr>
        <w:t>2-year</w:t>
      </w:r>
      <w:r w:rsidRPr="00156BF3">
        <w:rPr>
          <w:lang w:eastAsia="en-AU"/>
        </w:rPr>
        <w:t xml:space="preserve"> period.</w:t>
      </w:r>
    </w:p>
    <w:p w14:paraId="18B92F53" w14:textId="77777777" w:rsidR="00D2392B" w:rsidRPr="00156BF3" w:rsidRDefault="00D2392B" w:rsidP="005B63FC">
      <w:pPr>
        <w:pStyle w:val="ListParagraph"/>
        <w:widowControl w:val="0"/>
        <w:numPr>
          <w:ilvl w:val="0"/>
          <w:numId w:val="9"/>
        </w:numPr>
        <w:autoSpaceDE w:val="0"/>
        <w:autoSpaceDN w:val="0"/>
        <w:adjustRightInd w:val="0"/>
        <w:ind w:right="-386"/>
        <w:rPr>
          <w:lang w:eastAsia="en-AU"/>
        </w:rPr>
      </w:pPr>
      <w:r w:rsidRPr="00156BF3">
        <w:rPr>
          <w:lang w:eastAsia="en-AU"/>
        </w:rPr>
        <w:t>Be reviewed by the EPC and where necessary lead to updates to process and the sites Emergency Plan.</w:t>
      </w:r>
    </w:p>
    <w:p w14:paraId="135933B5" w14:textId="77777777" w:rsidR="00D2392B" w:rsidRPr="00156BF3" w:rsidRDefault="00D2392B" w:rsidP="000529CC">
      <w:pPr>
        <w:widowControl w:val="0"/>
        <w:autoSpaceDE w:val="0"/>
        <w:autoSpaceDN w:val="0"/>
        <w:adjustRightInd w:val="0"/>
        <w:ind w:right="-386"/>
        <w:rPr>
          <w:rFonts w:ascii="Arial" w:hAnsi="Arial" w:cs="Arial"/>
          <w:sz w:val="22"/>
          <w:szCs w:val="22"/>
          <w:lang w:eastAsia="en-AU"/>
        </w:rPr>
      </w:pPr>
    </w:p>
    <w:p w14:paraId="60217534" w14:textId="337B8207" w:rsidR="00D2392B" w:rsidRPr="00156BF3" w:rsidRDefault="00D2392B" w:rsidP="000529CC">
      <w:pPr>
        <w:widowControl w:val="0"/>
        <w:autoSpaceDE w:val="0"/>
        <w:autoSpaceDN w:val="0"/>
        <w:adjustRightInd w:val="0"/>
        <w:ind w:right="-386"/>
        <w:rPr>
          <w:rFonts w:ascii="Arial" w:hAnsi="Arial" w:cs="Arial"/>
          <w:sz w:val="22"/>
          <w:szCs w:val="22"/>
          <w:lang w:eastAsia="en-AU"/>
        </w:rPr>
      </w:pPr>
      <w:r w:rsidRPr="00156BF3">
        <w:rPr>
          <w:rFonts w:ascii="Arial" w:hAnsi="Arial" w:cs="Arial"/>
          <w:sz w:val="22"/>
          <w:szCs w:val="22"/>
          <w:lang w:eastAsia="en-AU"/>
        </w:rPr>
        <w:t xml:space="preserve">The sites EPC should plan a </w:t>
      </w:r>
      <w:r w:rsidR="00A72377" w:rsidRPr="00156BF3">
        <w:rPr>
          <w:rFonts w:ascii="Arial" w:hAnsi="Arial" w:cs="Arial"/>
          <w:sz w:val="22"/>
          <w:szCs w:val="22"/>
          <w:lang w:eastAsia="en-AU"/>
        </w:rPr>
        <w:t>year’s</w:t>
      </w:r>
      <w:r w:rsidRPr="00156BF3">
        <w:rPr>
          <w:rFonts w:ascii="Arial" w:hAnsi="Arial" w:cs="Arial"/>
          <w:sz w:val="22"/>
          <w:szCs w:val="22"/>
          <w:lang w:eastAsia="en-AU"/>
        </w:rPr>
        <w:t xml:space="preserve"> drill scenarios at each annual meeting (but should meet to alter the planned exercises should site or community events prompt a change).  The types of emergencies which may be practices could include, fire, smoke, explosion, medical emergency, chemical threat (internal and external) bomb threats, armed (and unarmed) intruders, natural disasters etc. Sites should also consider emergencies which may require a full evacuation, a partial evacuation, a shelter in place situation or a lockdown.</w:t>
      </w:r>
    </w:p>
    <w:p w14:paraId="7E9A2C8B" w14:textId="77777777" w:rsidR="00D2392B" w:rsidRPr="00156BF3" w:rsidRDefault="00D2392B" w:rsidP="000529CC">
      <w:pPr>
        <w:widowControl w:val="0"/>
        <w:autoSpaceDE w:val="0"/>
        <w:autoSpaceDN w:val="0"/>
        <w:adjustRightInd w:val="0"/>
        <w:ind w:right="-386"/>
        <w:rPr>
          <w:rFonts w:ascii="Arial" w:hAnsi="Arial" w:cs="Arial"/>
          <w:sz w:val="22"/>
          <w:szCs w:val="22"/>
          <w:lang w:eastAsia="en-AU"/>
        </w:rPr>
      </w:pPr>
    </w:p>
    <w:p w14:paraId="7BABDCD5" w14:textId="77777777" w:rsidR="00D2392B" w:rsidRPr="00156BF3" w:rsidRDefault="00D2392B" w:rsidP="000529CC">
      <w:pPr>
        <w:widowControl w:val="0"/>
        <w:autoSpaceDE w:val="0"/>
        <w:autoSpaceDN w:val="0"/>
        <w:adjustRightInd w:val="0"/>
        <w:ind w:right="-386"/>
        <w:rPr>
          <w:rFonts w:ascii="Arial" w:hAnsi="Arial" w:cs="Arial"/>
          <w:sz w:val="22"/>
          <w:szCs w:val="22"/>
          <w:lang w:eastAsia="en-AU"/>
        </w:rPr>
      </w:pPr>
      <w:r w:rsidRPr="00156BF3">
        <w:rPr>
          <w:rFonts w:ascii="Arial" w:hAnsi="Arial" w:cs="Arial"/>
          <w:sz w:val="22"/>
          <w:szCs w:val="22"/>
          <w:lang w:eastAsia="en-AU"/>
        </w:rPr>
        <w:t>The general drill process is as follows:</w:t>
      </w:r>
    </w:p>
    <w:p w14:paraId="0B43DFD4" w14:textId="77777777" w:rsidR="00D2392B" w:rsidRPr="00156BF3" w:rsidRDefault="00D2392B" w:rsidP="005B63FC">
      <w:pPr>
        <w:pStyle w:val="ListParagraph"/>
        <w:widowControl w:val="0"/>
        <w:numPr>
          <w:ilvl w:val="0"/>
          <w:numId w:val="10"/>
        </w:numPr>
        <w:autoSpaceDE w:val="0"/>
        <w:autoSpaceDN w:val="0"/>
        <w:adjustRightInd w:val="0"/>
        <w:ind w:right="-386"/>
        <w:rPr>
          <w:lang w:eastAsia="en-AU"/>
        </w:rPr>
      </w:pPr>
      <w:r w:rsidRPr="00156BF3">
        <w:rPr>
          <w:lang w:eastAsia="en-AU"/>
        </w:rPr>
        <w:t>EPC determines the scope of the proposed drill. This includes:</w:t>
      </w:r>
    </w:p>
    <w:p w14:paraId="45EE72A6" w14:textId="77777777" w:rsidR="00D2392B" w:rsidRPr="00156BF3" w:rsidRDefault="00D2392B" w:rsidP="005B63FC">
      <w:pPr>
        <w:pStyle w:val="ListParagraph"/>
        <w:widowControl w:val="0"/>
        <w:numPr>
          <w:ilvl w:val="1"/>
          <w:numId w:val="10"/>
        </w:numPr>
        <w:autoSpaceDE w:val="0"/>
        <w:autoSpaceDN w:val="0"/>
        <w:adjustRightInd w:val="0"/>
        <w:ind w:right="-386"/>
        <w:rPr>
          <w:lang w:eastAsia="en-AU"/>
        </w:rPr>
      </w:pPr>
      <w:r w:rsidRPr="00156BF3">
        <w:rPr>
          <w:lang w:eastAsia="en-AU"/>
        </w:rPr>
        <w:t>The emergency scenario</w:t>
      </w:r>
    </w:p>
    <w:p w14:paraId="67B131B4" w14:textId="77777777" w:rsidR="00D2392B" w:rsidRPr="00156BF3" w:rsidRDefault="00D2392B" w:rsidP="005B63FC">
      <w:pPr>
        <w:pStyle w:val="ListParagraph"/>
        <w:widowControl w:val="0"/>
        <w:numPr>
          <w:ilvl w:val="1"/>
          <w:numId w:val="10"/>
        </w:numPr>
        <w:autoSpaceDE w:val="0"/>
        <w:autoSpaceDN w:val="0"/>
        <w:adjustRightInd w:val="0"/>
        <w:ind w:right="-386"/>
        <w:rPr>
          <w:lang w:eastAsia="en-AU"/>
        </w:rPr>
      </w:pPr>
      <w:r w:rsidRPr="00156BF3">
        <w:rPr>
          <w:lang w:eastAsia="en-AU"/>
        </w:rPr>
        <w:t>The extent of the emergency and how you propose to respond (evacuation, shelter in place etc.)</w:t>
      </w:r>
    </w:p>
    <w:p w14:paraId="13CCB9B5" w14:textId="2AE7F6E4" w:rsidR="00D2392B" w:rsidRPr="00156BF3" w:rsidRDefault="00D2392B" w:rsidP="005B63FC">
      <w:pPr>
        <w:pStyle w:val="ListParagraph"/>
        <w:widowControl w:val="0"/>
        <w:numPr>
          <w:ilvl w:val="1"/>
          <w:numId w:val="10"/>
        </w:numPr>
        <w:autoSpaceDE w:val="0"/>
        <w:autoSpaceDN w:val="0"/>
        <w:adjustRightInd w:val="0"/>
        <w:ind w:right="-386"/>
        <w:rPr>
          <w:lang w:eastAsia="en-AU"/>
        </w:rPr>
      </w:pPr>
      <w:r w:rsidRPr="00156BF3">
        <w:rPr>
          <w:lang w:eastAsia="en-AU"/>
        </w:rPr>
        <w:t xml:space="preserve">Who will be involved (staff / clients / visitors) and if the </w:t>
      </w:r>
      <w:r w:rsidR="00A72377" w:rsidRPr="00156BF3">
        <w:rPr>
          <w:lang w:eastAsia="en-AU"/>
        </w:rPr>
        <w:t>latter</w:t>
      </w:r>
      <w:r w:rsidRPr="00156BF3">
        <w:rPr>
          <w:lang w:eastAsia="en-AU"/>
        </w:rPr>
        <w:t xml:space="preserve"> two ensure senior management are happy with the client involvement.</w:t>
      </w:r>
    </w:p>
    <w:p w14:paraId="2FFD1D23" w14:textId="77777777" w:rsidR="00D2392B" w:rsidRPr="00156BF3" w:rsidRDefault="00D2392B" w:rsidP="005B63FC">
      <w:pPr>
        <w:pStyle w:val="ListParagraph"/>
        <w:widowControl w:val="0"/>
        <w:numPr>
          <w:ilvl w:val="1"/>
          <w:numId w:val="10"/>
        </w:numPr>
        <w:autoSpaceDE w:val="0"/>
        <w:autoSpaceDN w:val="0"/>
        <w:adjustRightInd w:val="0"/>
        <w:ind w:right="-386"/>
        <w:rPr>
          <w:lang w:eastAsia="en-AU"/>
        </w:rPr>
      </w:pPr>
      <w:r w:rsidRPr="00156BF3">
        <w:rPr>
          <w:lang w:eastAsia="en-AU"/>
        </w:rPr>
        <w:t>Determine who you may need to notify at the site to ensure clients are not panicked.</w:t>
      </w:r>
    </w:p>
    <w:p w14:paraId="1C538D07" w14:textId="77777777" w:rsidR="00D2392B" w:rsidRPr="00156BF3" w:rsidRDefault="00D2392B" w:rsidP="005B63FC">
      <w:pPr>
        <w:pStyle w:val="ListParagraph"/>
        <w:widowControl w:val="0"/>
        <w:numPr>
          <w:ilvl w:val="1"/>
          <w:numId w:val="10"/>
        </w:numPr>
        <w:autoSpaceDE w:val="0"/>
        <w:autoSpaceDN w:val="0"/>
        <w:adjustRightInd w:val="0"/>
        <w:ind w:right="-386"/>
        <w:rPr>
          <w:lang w:eastAsia="en-AU"/>
        </w:rPr>
      </w:pPr>
      <w:r w:rsidRPr="00156BF3">
        <w:rPr>
          <w:lang w:eastAsia="en-AU"/>
        </w:rPr>
        <w:t>When you will run the drill (and what environmental conditions may influence the exercise i.e. will it be raining, will it be very hot or cold etc)</w:t>
      </w:r>
    </w:p>
    <w:p w14:paraId="4C55F9B1" w14:textId="77777777" w:rsidR="00D2392B" w:rsidRPr="00156BF3" w:rsidRDefault="00D2392B" w:rsidP="005B63FC">
      <w:pPr>
        <w:pStyle w:val="ListParagraph"/>
        <w:widowControl w:val="0"/>
        <w:numPr>
          <w:ilvl w:val="0"/>
          <w:numId w:val="10"/>
        </w:numPr>
        <w:autoSpaceDE w:val="0"/>
        <w:autoSpaceDN w:val="0"/>
        <w:adjustRightInd w:val="0"/>
        <w:ind w:right="-386"/>
        <w:rPr>
          <w:lang w:eastAsia="en-AU"/>
        </w:rPr>
      </w:pPr>
      <w:r w:rsidRPr="00156BF3">
        <w:rPr>
          <w:lang w:eastAsia="en-AU"/>
        </w:rPr>
        <w:t>The EPC shall brief the Chief warden on the nature and extent of the proposed drill</w:t>
      </w:r>
    </w:p>
    <w:p w14:paraId="1958E554" w14:textId="77777777" w:rsidR="00D2392B" w:rsidRPr="00156BF3" w:rsidRDefault="00D2392B" w:rsidP="005B63FC">
      <w:pPr>
        <w:pStyle w:val="ListParagraph"/>
        <w:widowControl w:val="0"/>
        <w:numPr>
          <w:ilvl w:val="0"/>
          <w:numId w:val="10"/>
        </w:numPr>
        <w:autoSpaceDE w:val="0"/>
        <w:autoSpaceDN w:val="0"/>
        <w:adjustRightInd w:val="0"/>
        <w:ind w:right="-386"/>
        <w:rPr>
          <w:lang w:eastAsia="en-AU"/>
        </w:rPr>
      </w:pPr>
      <w:r w:rsidRPr="00156BF3">
        <w:rPr>
          <w:lang w:eastAsia="en-AU"/>
        </w:rPr>
        <w:t>Where the formal Chief Warden is absent, appoint an alternative Chief Warden</w:t>
      </w:r>
    </w:p>
    <w:p w14:paraId="02627BD2" w14:textId="77777777" w:rsidR="00D2392B" w:rsidRPr="00156BF3" w:rsidRDefault="00D2392B" w:rsidP="005B63FC">
      <w:pPr>
        <w:pStyle w:val="ListParagraph"/>
        <w:widowControl w:val="0"/>
        <w:numPr>
          <w:ilvl w:val="0"/>
          <w:numId w:val="10"/>
        </w:numPr>
        <w:autoSpaceDE w:val="0"/>
        <w:autoSpaceDN w:val="0"/>
        <w:adjustRightInd w:val="0"/>
        <w:ind w:right="-386"/>
        <w:rPr>
          <w:lang w:eastAsia="en-AU"/>
        </w:rPr>
      </w:pPr>
      <w:r w:rsidRPr="00156BF3">
        <w:rPr>
          <w:lang w:eastAsia="en-AU"/>
        </w:rPr>
        <w:t>Appoint a staff member to document the drill and the response.</w:t>
      </w:r>
    </w:p>
    <w:p w14:paraId="1734D287" w14:textId="77777777" w:rsidR="00D2392B" w:rsidRPr="00156BF3" w:rsidRDefault="00D2392B" w:rsidP="005B63FC">
      <w:pPr>
        <w:pStyle w:val="ListParagraph"/>
        <w:widowControl w:val="0"/>
        <w:numPr>
          <w:ilvl w:val="0"/>
          <w:numId w:val="10"/>
        </w:numPr>
        <w:autoSpaceDE w:val="0"/>
        <w:autoSpaceDN w:val="0"/>
        <w:adjustRightInd w:val="0"/>
        <w:ind w:right="-386"/>
        <w:rPr>
          <w:lang w:eastAsia="en-AU"/>
        </w:rPr>
      </w:pPr>
      <w:r w:rsidRPr="00156BF3">
        <w:rPr>
          <w:lang w:eastAsia="en-AU"/>
        </w:rPr>
        <w:t>The actions of a typical drill are as follows:</w:t>
      </w:r>
    </w:p>
    <w:p w14:paraId="607D311A" w14:textId="77777777" w:rsidR="00D2392B" w:rsidRPr="00156BF3" w:rsidRDefault="00D2392B" w:rsidP="005B63FC">
      <w:pPr>
        <w:pStyle w:val="ListParagraph"/>
        <w:widowControl w:val="0"/>
        <w:numPr>
          <w:ilvl w:val="1"/>
          <w:numId w:val="10"/>
        </w:numPr>
        <w:autoSpaceDE w:val="0"/>
        <w:autoSpaceDN w:val="0"/>
        <w:adjustRightInd w:val="0"/>
        <w:ind w:right="-386"/>
        <w:rPr>
          <w:lang w:eastAsia="en-AU"/>
        </w:rPr>
      </w:pPr>
      <w:r w:rsidRPr="00156BF3">
        <w:rPr>
          <w:lang w:eastAsia="en-AU"/>
        </w:rPr>
        <w:t xml:space="preserve">Chief Warden sounds the alarm (i.e. as you normally would – activate a fire alarm, </w:t>
      </w:r>
      <w:r w:rsidRPr="00156BF3">
        <w:rPr>
          <w:lang w:eastAsia="en-AU"/>
        </w:rPr>
        <w:lastRenderedPageBreak/>
        <w:t xml:space="preserve">smoke detector or perhaps just shout emergency). The announcement to site participants must make it clear that </w:t>
      </w:r>
      <w:r w:rsidRPr="00156BF3">
        <w:rPr>
          <w:i/>
          <w:iCs/>
          <w:lang w:eastAsia="en-AU"/>
        </w:rPr>
        <w:t>the exercise is a drill only</w:t>
      </w:r>
      <w:r w:rsidRPr="00156BF3">
        <w:rPr>
          <w:lang w:eastAsia="en-AU"/>
        </w:rPr>
        <w:t>.</w:t>
      </w:r>
    </w:p>
    <w:p w14:paraId="3DD19BCC" w14:textId="77777777" w:rsidR="00D2392B" w:rsidRPr="00156BF3" w:rsidRDefault="00D2392B" w:rsidP="005B63FC">
      <w:pPr>
        <w:pStyle w:val="ListParagraph"/>
        <w:widowControl w:val="0"/>
        <w:numPr>
          <w:ilvl w:val="1"/>
          <w:numId w:val="10"/>
        </w:numPr>
        <w:autoSpaceDE w:val="0"/>
        <w:autoSpaceDN w:val="0"/>
        <w:adjustRightInd w:val="0"/>
        <w:ind w:right="-386"/>
        <w:rPr>
          <w:lang w:eastAsia="en-AU"/>
        </w:rPr>
      </w:pPr>
      <w:r w:rsidRPr="00156BF3">
        <w:rPr>
          <w:lang w:eastAsia="en-AU"/>
        </w:rPr>
        <w:t>ECO responds to the alarm.</w:t>
      </w:r>
    </w:p>
    <w:p w14:paraId="2D52A36C" w14:textId="77777777" w:rsidR="00D2392B" w:rsidRPr="00156BF3" w:rsidRDefault="00D2392B" w:rsidP="005B63FC">
      <w:pPr>
        <w:pStyle w:val="ListParagraph"/>
        <w:widowControl w:val="0"/>
        <w:numPr>
          <w:ilvl w:val="1"/>
          <w:numId w:val="10"/>
        </w:numPr>
        <w:autoSpaceDE w:val="0"/>
        <w:autoSpaceDN w:val="0"/>
        <w:adjustRightInd w:val="0"/>
        <w:ind w:right="-386"/>
        <w:rPr>
          <w:lang w:eastAsia="en-AU"/>
        </w:rPr>
      </w:pPr>
      <w:r w:rsidRPr="00156BF3">
        <w:rPr>
          <w:lang w:eastAsia="en-AU"/>
        </w:rPr>
        <w:t>ECO searches their allocated areas and interact with their respective clients.</w:t>
      </w:r>
    </w:p>
    <w:p w14:paraId="5654368E" w14:textId="77777777" w:rsidR="00D2392B" w:rsidRPr="00156BF3" w:rsidRDefault="00D2392B" w:rsidP="005B63FC">
      <w:pPr>
        <w:pStyle w:val="ListParagraph"/>
        <w:widowControl w:val="0"/>
        <w:numPr>
          <w:ilvl w:val="1"/>
          <w:numId w:val="10"/>
        </w:numPr>
        <w:autoSpaceDE w:val="0"/>
        <w:autoSpaceDN w:val="0"/>
        <w:adjustRightInd w:val="0"/>
        <w:ind w:right="-386"/>
        <w:rPr>
          <w:lang w:eastAsia="en-AU"/>
        </w:rPr>
      </w:pPr>
      <w:r w:rsidRPr="00156BF3">
        <w:rPr>
          <w:lang w:eastAsia="en-AU"/>
        </w:rPr>
        <w:t>Simulated calls are made to emergency services.</w:t>
      </w:r>
    </w:p>
    <w:p w14:paraId="77BDDAFF" w14:textId="77777777" w:rsidR="00D2392B" w:rsidRPr="00156BF3" w:rsidRDefault="00D2392B" w:rsidP="005B63FC">
      <w:pPr>
        <w:pStyle w:val="ListParagraph"/>
        <w:widowControl w:val="0"/>
        <w:numPr>
          <w:ilvl w:val="1"/>
          <w:numId w:val="10"/>
        </w:numPr>
        <w:autoSpaceDE w:val="0"/>
        <w:autoSpaceDN w:val="0"/>
        <w:adjustRightInd w:val="0"/>
        <w:ind w:right="-386"/>
        <w:rPr>
          <w:lang w:eastAsia="en-AU"/>
        </w:rPr>
      </w:pPr>
      <w:r w:rsidRPr="00156BF3">
        <w:rPr>
          <w:lang w:eastAsia="en-AU"/>
        </w:rPr>
        <w:t>Participants are evacuated / moved / secured as appropriate to the scenario</w:t>
      </w:r>
    </w:p>
    <w:p w14:paraId="49875AAD" w14:textId="77777777" w:rsidR="00D2392B" w:rsidRPr="00156BF3" w:rsidRDefault="00D2392B" w:rsidP="005B63FC">
      <w:pPr>
        <w:pStyle w:val="ListParagraph"/>
        <w:widowControl w:val="0"/>
        <w:numPr>
          <w:ilvl w:val="0"/>
          <w:numId w:val="10"/>
        </w:numPr>
        <w:autoSpaceDE w:val="0"/>
        <w:autoSpaceDN w:val="0"/>
        <w:adjustRightInd w:val="0"/>
        <w:ind w:right="-386"/>
        <w:rPr>
          <w:lang w:eastAsia="en-AU"/>
        </w:rPr>
      </w:pPr>
      <w:r w:rsidRPr="00156BF3">
        <w:rPr>
          <w:lang w:eastAsia="en-AU"/>
        </w:rPr>
        <w:t>Manage / watch the response and document</w:t>
      </w:r>
    </w:p>
    <w:p w14:paraId="68AE8A5E" w14:textId="77777777" w:rsidR="00D2392B" w:rsidRPr="00156BF3" w:rsidRDefault="00D2392B" w:rsidP="005B63FC">
      <w:pPr>
        <w:pStyle w:val="ListParagraph"/>
        <w:widowControl w:val="0"/>
        <w:numPr>
          <w:ilvl w:val="0"/>
          <w:numId w:val="10"/>
        </w:numPr>
        <w:autoSpaceDE w:val="0"/>
        <w:autoSpaceDN w:val="0"/>
        <w:adjustRightInd w:val="0"/>
        <w:ind w:right="-386"/>
        <w:rPr>
          <w:lang w:eastAsia="en-AU"/>
        </w:rPr>
      </w:pPr>
      <w:r w:rsidRPr="00156BF3">
        <w:rPr>
          <w:lang w:eastAsia="en-AU"/>
        </w:rPr>
        <w:t>Formally close the drill by informing all participants</w:t>
      </w:r>
    </w:p>
    <w:p w14:paraId="0AFF2B18" w14:textId="5332C81F" w:rsidR="00D2392B" w:rsidRPr="00156BF3" w:rsidRDefault="00D2392B" w:rsidP="005B63FC">
      <w:pPr>
        <w:pStyle w:val="ListParagraph"/>
        <w:widowControl w:val="0"/>
        <w:numPr>
          <w:ilvl w:val="0"/>
          <w:numId w:val="10"/>
        </w:numPr>
        <w:autoSpaceDE w:val="0"/>
        <w:autoSpaceDN w:val="0"/>
        <w:adjustRightInd w:val="0"/>
        <w:ind w:right="-386"/>
        <w:rPr>
          <w:lang w:eastAsia="en-AU"/>
        </w:rPr>
      </w:pPr>
      <w:r w:rsidRPr="00156BF3">
        <w:rPr>
          <w:lang w:eastAsia="en-AU"/>
        </w:rPr>
        <w:t>As soon as practicable after the drill, the EPC should meet, review the drill and both document and implement any changes required (process, communication, training, equipment etc.).</w:t>
      </w:r>
    </w:p>
    <w:p w14:paraId="7A24DD41" w14:textId="77777777" w:rsidR="00D2392B" w:rsidRPr="00156BF3" w:rsidRDefault="00D2392B" w:rsidP="005B63FC">
      <w:pPr>
        <w:pStyle w:val="ListParagraph"/>
        <w:widowControl w:val="0"/>
        <w:numPr>
          <w:ilvl w:val="0"/>
          <w:numId w:val="10"/>
        </w:numPr>
        <w:autoSpaceDE w:val="0"/>
        <w:autoSpaceDN w:val="0"/>
        <w:adjustRightInd w:val="0"/>
        <w:ind w:right="-386"/>
        <w:rPr>
          <w:lang w:eastAsia="en-AU"/>
        </w:rPr>
      </w:pPr>
      <w:r w:rsidRPr="00156BF3">
        <w:rPr>
          <w:lang w:eastAsia="en-AU"/>
        </w:rPr>
        <w:t>Any changes should be documented in the sites Emergency Plan and communicated to site clients / staff</w:t>
      </w:r>
    </w:p>
    <w:p w14:paraId="734906E3" w14:textId="77777777" w:rsidR="00D2392B" w:rsidRPr="00156BF3" w:rsidRDefault="00D2392B" w:rsidP="000529CC">
      <w:pPr>
        <w:widowControl w:val="0"/>
        <w:autoSpaceDE w:val="0"/>
        <w:autoSpaceDN w:val="0"/>
        <w:adjustRightInd w:val="0"/>
        <w:ind w:right="-386"/>
        <w:rPr>
          <w:rFonts w:ascii="Arial" w:hAnsi="Arial" w:cs="Arial"/>
          <w:sz w:val="22"/>
          <w:szCs w:val="22"/>
          <w:lang w:eastAsia="en-AU"/>
        </w:rPr>
      </w:pPr>
    </w:p>
    <w:p w14:paraId="539A3178" w14:textId="032123C3" w:rsidR="00D2392B" w:rsidRPr="00156BF3" w:rsidRDefault="00D2392B" w:rsidP="000529CC">
      <w:pPr>
        <w:widowControl w:val="0"/>
        <w:autoSpaceDE w:val="0"/>
        <w:autoSpaceDN w:val="0"/>
        <w:adjustRightInd w:val="0"/>
        <w:ind w:right="-386"/>
        <w:rPr>
          <w:rFonts w:ascii="Arial" w:hAnsi="Arial" w:cs="Arial"/>
          <w:sz w:val="22"/>
          <w:szCs w:val="22"/>
          <w:lang w:eastAsia="en-AU"/>
        </w:rPr>
      </w:pPr>
      <w:r w:rsidRPr="00156BF3">
        <w:rPr>
          <w:rFonts w:ascii="Arial" w:hAnsi="Arial" w:cs="Arial"/>
          <w:sz w:val="22"/>
          <w:szCs w:val="22"/>
          <w:lang w:eastAsia="en-AU"/>
        </w:rPr>
        <w:t>A sites EPC is free to modify the drill process to account for likely environmental, client or staff issues. The key is to make drills realistic enough to ensure the lessons learned can be applied to an actual emergency.</w:t>
      </w:r>
    </w:p>
    <w:p w14:paraId="5D689DF0" w14:textId="77777777" w:rsidR="00D2392B" w:rsidRPr="00156BF3" w:rsidRDefault="00D2392B" w:rsidP="000529CC">
      <w:pPr>
        <w:widowControl w:val="0"/>
        <w:autoSpaceDE w:val="0"/>
        <w:autoSpaceDN w:val="0"/>
        <w:adjustRightInd w:val="0"/>
        <w:ind w:right="-386"/>
        <w:rPr>
          <w:rFonts w:ascii="Arial" w:hAnsi="Arial" w:cs="Arial"/>
          <w:sz w:val="22"/>
          <w:szCs w:val="22"/>
          <w:lang w:eastAsia="en-AU"/>
        </w:rPr>
      </w:pPr>
    </w:p>
    <w:p w14:paraId="117FD5C2" w14:textId="77777777" w:rsidR="00D2392B" w:rsidRPr="00156BF3" w:rsidRDefault="00D2392B" w:rsidP="000529CC">
      <w:pPr>
        <w:widowControl w:val="0"/>
        <w:autoSpaceDE w:val="0"/>
        <w:autoSpaceDN w:val="0"/>
        <w:adjustRightInd w:val="0"/>
        <w:ind w:right="-386"/>
        <w:rPr>
          <w:rFonts w:ascii="Arial" w:hAnsi="Arial" w:cs="Arial"/>
          <w:sz w:val="22"/>
          <w:szCs w:val="22"/>
          <w:u w:val="single"/>
          <w:lang w:eastAsia="en-AU"/>
        </w:rPr>
      </w:pPr>
      <w:r w:rsidRPr="00156BF3">
        <w:rPr>
          <w:rFonts w:ascii="Arial" w:hAnsi="Arial" w:cs="Arial"/>
          <w:sz w:val="22"/>
          <w:szCs w:val="22"/>
          <w:u w:val="single"/>
          <w:lang w:eastAsia="en-AU"/>
        </w:rPr>
        <w:t>Emergency response - General</w:t>
      </w:r>
    </w:p>
    <w:p w14:paraId="37B9539A" w14:textId="77777777" w:rsidR="00D2392B" w:rsidRPr="00156BF3" w:rsidRDefault="00D2392B" w:rsidP="000529CC">
      <w:pPr>
        <w:widowControl w:val="0"/>
        <w:autoSpaceDE w:val="0"/>
        <w:autoSpaceDN w:val="0"/>
        <w:adjustRightInd w:val="0"/>
        <w:ind w:right="-386"/>
        <w:rPr>
          <w:rFonts w:ascii="Arial" w:eastAsia="Calibri" w:hAnsi="Arial" w:cs="Arial"/>
          <w:sz w:val="22"/>
          <w:szCs w:val="22"/>
        </w:rPr>
      </w:pPr>
      <w:r w:rsidRPr="00156BF3">
        <w:rPr>
          <w:rFonts w:ascii="Arial" w:hAnsi="Arial" w:cs="Arial"/>
          <w:sz w:val="22"/>
          <w:szCs w:val="22"/>
          <w:lang w:eastAsia="en-AU"/>
        </w:rPr>
        <w:t>On becoming aware of an emergency (or activation of a training exercise):</w:t>
      </w:r>
    </w:p>
    <w:p w14:paraId="5BC91A2E" w14:textId="77777777" w:rsidR="00D2392B" w:rsidRPr="00156BF3" w:rsidRDefault="00D2392B" w:rsidP="005B63FC">
      <w:pPr>
        <w:pStyle w:val="ListParagraph"/>
        <w:widowControl w:val="0"/>
        <w:numPr>
          <w:ilvl w:val="0"/>
          <w:numId w:val="6"/>
        </w:numPr>
        <w:tabs>
          <w:tab w:val="left" w:pos="360"/>
        </w:tabs>
        <w:autoSpaceDE w:val="0"/>
        <w:autoSpaceDN w:val="0"/>
        <w:adjustRightInd w:val="0"/>
        <w:ind w:right="-386"/>
      </w:pPr>
      <w:r w:rsidRPr="00156BF3">
        <w:t xml:space="preserve">The Chief Warden or their designate will ascertain the nature of the emergency and determine the appropriate </w:t>
      </w:r>
      <w:proofErr w:type="gramStart"/>
      <w:r w:rsidRPr="00156BF3">
        <w:t>action;</w:t>
      </w:r>
      <w:proofErr w:type="gramEnd"/>
    </w:p>
    <w:p w14:paraId="4CFE2B61" w14:textId="1E34306F" w:rsidR="00D2392B" w:rsidRPr="00156BF3" w:rsidRDefault="00D2392B" w:rsidP="005B63FC">
      <w:pPr>
        <w:pStyle w:val="ListParagraph"/>
        <w:widowControl w:val="0"/>
        <w:numPr>
          <w:ilvl w:val="0"/>
          <w:numId w:val="6"/>
        </w:numPr>
        <w:tabs>
          <w:tab w:val="left" w:pos="360"/>
        </w:tabs>
        <w:autoSpaceDE w:val="0"/>
        <w:autoSpaceDN w:val="0"/>
        <w:adjustRightInd w:val="0"/>
        <w:ind w:right="-386"/>
      </w:pPr>
      <w:r w:rsidRPr="00156BF3">
        <w:t xml:space="preserve">The remaining wardens / staff must be notified of the emergency, usually via the building's emergency alarm system or via word of </w:t>
      </w:r>
      <w:proofErr w:type="gramStart"/>
      <w:r w:rsidRPr="00156BF3">
        <w:t>mouth;</w:t>
      </w:r>
      <w:proofErr w:type="gramEnd"/>
    </w:p>
    <w:p w14:paraId="4DD30BD1" w14:textId="77777777" w:rsidR="00D2392B" w:rsidRPr="00156BF3" w:rsidRDefault="00D2392B" w:rsidP="005B63FC">
      <w:pPr>
        <w:pStyle w:val="ListParagraph"/>
        <w:widowControl w:val="0"/>
        <w:numPr>
          <w:ilvl w:val="0"/>
          <w:numId w:val="6"/>
        </w:numPr>
        <w:tabs>
          <w:tab w:val="left" w:pos="360"/>
        </w:tabs>
        <w:autoSpaceDE w:val="0"/>
        <w:autoSpaceDN w:val="0"/>
        <w:adjustRightInd w:val="0"/>
        <w:ind w:right="-386"/>
      </w:pPr>
      <w:r w:rsidRPr="00156BF3">
        <w:t xml:space="preserve">Coordinate evacuation and control entry to the affected </w:t>
      </w:r>
      <w:proofErr w:type="gramStart"/>
      <w:r w:rsidRPr="00156BF3">
        <w:t>areas;</w:t>
      </w:r>
      <w:proofErr w:type="gramEnd"/>
    </w:p>
    <w:p w14:paraId="34793A20" w14:textId="77777777" w:rsidR="00D2392B" w:rsidRPr="00156BF3" w:rsidRDefault="00D2392B" w:rsidP="005B63FC">
      <w:pPr>
        <w:pStyle w:val="ListParagraph"/>
        <w:widowControl w:val="0"/>
        <w:numPr>
          <w:ilvl w:val="0"/>
          <w:numId w:val="6"/>
        </w:numPr>
        <w:tabs>
          <w:tab w:val="left" w:pos="360"/>
        </w:tabs>
        <w:autoSpaceDE w:val="0"/>
        <w:autoSpaceDN w:val="0"/>
        <w:adjustRightInd w:val="0"/>
        <w:ind w:right="-386"/>
      </w:pPr>
      <w:r w:rsidRPr="00156BF3">
        <w:t xml:space="preserve">Ensure the progress of the evacuation and any action taken is </w:t>
      </w:r>
      <w:proofErr w:type="gramStart"/>
      <w:r w:rsidRPr="00156BF3">
        <w:t>recorded;</w:t>
      </w:r>
      <w:proofErr w:type="gramEnd"/>
    </w:p>
    <w:p w14:paraId="29B7B85D" w14:textId="77777777" w:rsidR="00D2392B" w:rsidRPr="00156BF3" w:rsidRDefault="00D2392B" w:rsidP="005B63FC">
      <w:pPr>
        <w:pStyle w:val="ListParagraph"/>
        <w:widowControl w:val="0"/>
        <w:numPr>
          <w:ilvl w:val="0"/>
          <w:numId w:val="6"/>
        </w:numPr>
        <w:tabs>
          <w:tab w:val="left" w:pos="360"/>
        </w:tabs>
        <w:autoSpaceDE w:val="0"/>
        <w:autoSpaceDN w:val="0"/>
        <w:adjustRightInd w:val="0"/>
        <w:ind w:right="-386"/>
      </w:pPr>
      <w:r w:rsidRPr="00156BF3">
        <w:t xml:space="preserve">Brief the emergency services personnel upon arrival on type, scope and location of the emergency and the status of the evacuation and, thereafter, act on the incident controller's </w:t>
      </w:r>
      <w:proofErr w:type="gramStart"/>
      <w:r w:rsidRPr="00156BF3">
        <w:t>instructions;</w:t>
      </w:r>
      <w:proofErr w:type="gramEnd"/>
    </w:p>
    <w:p w14:paraId="0828A05B" w14:textId="77777777" w:rsidR="00D2392B" w:rsidRPr="00156BF3" w:rsidRDefault="00D2392B" w:rsidP="005B63FC">
      <w:pPr>
        <w:pStyle w:val="ListParagraph"/>
        <w:widowControl w:val="0"/>
        <w:numPr>
          <w:ilvl w:val="0"/>
          <w:numId w:val="6"/>
        </w:numPr>
        <w:tabs>
          <w:tab w:val="left" w:pos="360"/>
        </w:tabs>
        <w:autoSpaceDE w:val="0"/>
        <w:autoSpaceDN w:val="0"/>
        <w:adjustRightInd w:val="0"/>
        <w:ind w:right="-386"/>
        <w:rPr>
          <w:lang w:eastAsia="en-AU"/>
        </w:rPr>
      </w:pPr>
      <w:r w:rsidRPr="00156BF3">
        <w:t>Complete an evacuation report, documenting details for the purpose of identifying and correcting any</w:t>
      </w:r>
      <w:r w:rsidRPr="00156BF3">
        <w:rPr>
          <w:lang w:eastAsia="en-AU"/>
        </w:rPr>
        <w:t xml:space="preserve"> deficiencies in procedure or its implementation.</w:t>
      </w:r>
    </w:p>
    <w:p w14:paraId="0F6D81A3" w14:textId="77777777" w:rsidR="00AB1BB3" w:rsidRPr="00156BF3" w:rsidRDefault="00AB1BB3" w:rsidP="000529CC">
      <w:pPr>
        <w:widowControl w:val="0"/>
        <w:autoSpaceDE w:val="0"/>
        <w:autoSpaceDN w:val="0"/>
        <w:adjustRightInd w:val="0"/>
        <w:ind w:right="-386"/>
        <w:rPr>
          <w:rFonts w:ascii="Arial" w:hAnsi="Arial" w:cs="Arial"/>
          <w:sz w:val="22"/>
          <w:szCs w:val="22"/>
          <w:u w:val="single"/>
          <w:lang w:eastAsia="en-AU"/>
        </w:rPr>
      </w:pPr>
    </w:p>
    <w:p w14:paraId="6899FE01" w14:textId="36068F49" w:rsidR="00AB1BB3" w:rsidRPr="00156BF3" w:rsidRDefault="00AB1BB3" w:rsidP="000529CC">
      <w:pPr>
        <w:widowControl w:val="0"/>
        <w:autoSpaceDE w:val="0"/>
        <w:autoSpaceDN w:val="0"/>
        <w:adjustRightInd w:val="0"/>
        <w:ind w:right="-386"/>
        <w:rPr>
          <w:rFonts w:ascii="Arial" w:hAnsi="Arial" w:cs="Arial"/>
          <w:sz w:val="22"/>
          <w:szCs w:val="22"/>
          <w:lang w:eastAsia="en-AU"/>
        </w:rPr>
      </w:pPr>
      <w:r w:rsidRPr="00156BF3">
        <w:rPr>
          <w:rFonts w:ascii="Arial" w:hAnsi="Arial" w:cs="Arial"/>
          <w:sz w:val="22"/>
          <w:szCs w:val="22"/>
          <w:lang w:eastAsia="en-AU"/>
        </w:rPr>
        <w:t>Potential emergency responses include the following:</w:t>
      </w:r>
    </w:p>
    <w:p w14:paraId="34B3AC5A" w14:textId="77777777" w:rsidR="00AB1BB3" w:rsidRPr="00156BF3" w:rsidRDefault="00AB1BB3" w:rsidP="000529CC">
      <w:pPr>
        <w:widowControl w:val="0"/>
        <w:autoSpaceDE w:val="0"/>
        <w:autoSpaceDN w:val="0"/>
        <w:adjustRightInd w:val="0"/>
        <w:ind w:right="-386"/>
        <w:rPr>
          <w:rFonts w:ascii="Arial" w:hAnsi="Arial" w:cs="Arial"/>
          <w:sz w:val="22"/>
          <w:szCs w:val="22"/>
          <w:lang w:eastAsia="en-AU"/>
        </w:rPr>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6374"/>
      </w:tblGrid>
      <w:tr w:rsidR="000529CC" w:rsidRPr="00156BF3" w14:paraId="1FF56E04" w14:textId="77777777" w:rsidTr="00946A3C">
        <w:trPr>
          <w:trHeight w:val="424"/>
        </w:trPr>
        <w:tc>
          <w:tcPr>
            <w:tcW w:w="2326" w:type="dxa"/>
            <w:shd w:val="clear" w:color="auto" w:fill="auto"/>
            <w:noWrap/>
            <w:vAlign w:val="center"/>
            <w:hideMark/>
          </w:tcPr>
          <w:p w14:paraId="76B24B85" w14:textId="77777777" w:rsidR="00AB1BB3" w:rsidRPr="00156BF3" w:rsidRDefault="00AB1BB3" w:rsidP="000529CC">
            <w:pPr>
              <w:rPr>
                <w:rFonts w:ascii="Arial" w:hAnsi="Arial" w:cs="Arial"/>
                <w:b/>
                <w:bCs/>
                <w:sz w:val="22"/>
                <w:szCs w:val="22"/>
                <w:lang w:val="en-AU" w:eastAsia="en-AU"/>
              </w:rPr>
            </w:pPr>
            <w:r w:rsidRPr="00156BF3">
              <w:rPr>
                <w:rFonts w:ascii="Arial" w:hAnsi="Arial" w:cs="Arial"/>
                <w:b/>
                <w:bCs/>
                <w:sz w:val="22"/>
                <w:szCs w:val="22"/>
                <w:lang w:val="en-AU" w:eastAsia="en-AU"/>
              </w:rPr>
              <w:t>Response options</w:t>
            </w:r>
          </w:p>
        </w:tc>
        <w:tc>
          <w:tcPr>
            <w:tcW w:w="6374" w:type="dxa"/>
            <w:shd w:val="clear" w:color="auto" w:fill="auto"/>
            <w:vAlign w:val="center"/>
            <w:hideMark/>
          </w:tcPr>
          <w:p w14:paraId="31082162" w14:textId="77777777" w:rsidR="00AB1BB3" w:rsidRPr="00156BF3" w:rsidRDefault="00AB1BB3" w:rsidP="000529CC">
            <w:pPr>
              <w:rPr>
                <w:rFonts w:ascii="Arial" w:hAnsi="Arial" w:cs="Arial"/>
                <w:b/>
                <w:bCs/>
                <w:sz w:val="22"/>
                <w:szCs w:val="22"/>
                <w:lang w:val="en-AU" w:eastAsia="en-AU"/>
              </w:rPr>
            </w:pPr>
            <w:r w:rsidRPr="00156BF3">
              <w:rPr>
                <w:rFonts w:ascii="Arial" w:hAnsi="Arial" w:cs="Arial"/>
                <w:b/>
                <w:bCs/>
                <w:sz w:val="22"/>
                <w:szCs w:val="22"/>
                <w:lang w:val="en-AU" w:eastAsia="en-AU"/>
              </w:rPr>
              <w:t>Descriptions</w:t>
            </w:r>
          </w:p>
        </w:tc>
      </w:tr>
      <w:tr w:rsidR="000529CC" w:rsidRPr="00156BF3" w14:paraId="2EF601B5" w14:textId="77777777" w:rsidTr="00946A3C">
        <w:trPr>
          <w:trHeight w:val="1125"/>
        </w:trPr>
        <w:tc>
          <w:tcPr>
            <w:tcW w:w="2326" w:type="dxa"/>
            <w:shd w:val="clear" w:color="auto" w:fill="auto"/>
            <w:noWrap/>
            <w:vAlign w:val="center"/>
            <w:hideMark/>
          </w:tcPr>
          <w:p w14:paraId="258A58E3" w14:textId="77777777" w:rsidR="00AB1BB3" w:rsidRPr="00156BF3" w:rsidRDefault="00AB1BB3" w:rsidP="000529CC">
            <w:pPr>
              <w:rPr>
                <w:rFonts w:ascii="Arial" w:hAnsi="Arial" w:cs="Arial"/>
                <w:b/>
                <w:bCs/>
                <w:sz w:val="22"/>
                <w:szCs w:val="22"/>
                <w:lang w:val="en-AU" w:eastAsia="en-AU"/>
              </w:rPr>
            </w:pPr>
            <w:r w:rsidRPr="00156BF3">
              <w:rPr>
                <w:rFonts w:ascii="Arial" w:hAnsi="Arial" w:cs="Arial"/>
                <w:b/>
                <w:bCs/>
                <w:sz w:val="22"/>
                <w:szCs w:val="22"/>
                <w:lang w:val="en-AU" w:eastAsia="en-AU"/>
              </w:rPr>
              <w:t>Shelter in place</w:t>
            </w:r>
          </w:p>
        </w:tc>
        <w:tc>
          <w:tcPr>
            <w:tcW w:w="6374" w:type="dxa"/>
            <w:shd w:val="clear" w:color="auto" w:fill="auto"/>
            <w:vAlign w:val="center"/>
            <w:hideMark/>
          </w:tcPr>
          <w:p w14:paraId="4780B03D" w14:textId="77777777" w:rsidR="00AB1BB3" w:rsidRPr="00156BF3" w:rsidRDefault="00AB1BB3" w:rsidP="000529CC">
            <w:pPr>
              <w:rPr>
                <w:rFonts w:ascii="Arial" w:hAnsi="Arial" w:cs="Arial"/>
                <w:sz w:val="22"/>
                <w:szCs w:val="22"/>
                <w:lang w:val="en-AU" w:eastAsia="en-AU"/>
              </w:rPr>
            </w:pPr>
            <w:r w:rsidRPr="00156BF3">
              <w:rPr>
                <w:rFonts w:ascii="Arial" w:hAnsi="Arial" w:cs="Arial"/>
                <w:sz w:val="22"/>
                <w:szCs w:val="22"/>
                <w:lang w:val="en-AU" w:eastAsia="en-AU"/>
              </w:rPr>
              <w:t>To shelter in place is to remain on site within an existing facility or home during an emergency. The decision to shelter in place is based on information from a variety of sources that confirms this option is safer or more appropriate than relocation or evacuation. The movement of clients, patients and participants from one facility or home to another safer building within the same location is also considered shelter in place.</w:t>
            </w:r>
          </w:p>
        </w:tc>
      </w:tr>
      <w:tr w:rsidR="000529CC" w:rsidRPr="00156BF3" w14:paraId="705146ED" w14:textId="77777777" w:rsidTr="00946A3C">
        <w:trPr>
          <w:trHeight w:val="1125"/>
        </w:trPr>
        <w:tc>
          <w:tcPr>
            <w:tcW w:w="2326" w:type="dxa"/>
            <w:shd w:val="clear" w:color="auto" w:fill="auto"/>
            <w:noWrap/>
            <w:vAlign w:val="center"/>
            <w:hideMark/>
          </w:tcPr>
          <w:p w14:paraId="2EAC45A9" w14:textId="77777777" w:rsidR="00AB1BB3" w:rsidRPr="00156BF3" w:rsidRDefault="00AB1BB3" w:rsidP="000529CC">
            <w:pPr>
              <w:rPr>
                <w:rFonts w:ascii="Arial" w:hAnsi="Arial" w:cs="Arial"/>
                <w:b/>
                <w:bCs/>
                <w:sz w:val="22"/>
                <w:szCs w:val="22"/>
                <w:lang w:val="en-AU" w:eastAsia="en-AU"/>
              </w:rPr>
            </w:pPr>
            <w:r w:rsidRPr="00156BF3">
              <w:rPr>
                <w:rFonts w:ascii="Arial" w:hAnsi="Arial" w:cs="Arial"/>
                <w:b/>
                <w:bCs/>
                <w:sz w:val="22"/>
                <w:szCs w:val="22"/>
                <w:lang w:val="en-AU" w:eastAsia="en-AU"/>
              </w:rPr>
              <w:t>Shelter indoors</w:t>
            </w:r>
          </w:p>
        </w:tc>
        <w:tc>
          <w:tcPr>
            <w:tcW w:w="6374" w:type="dxa"/>
            <w:shd w:val="clear" w:color="auto" w:fill="auto"/>
            <w:vAlign w:val="center"/>
            <w:hideMark/>
          </w:tcPr>
          <w:p w14:paraId="21F9341F" w14:textId="77777777" w:rsidR="00AB1BB3" w:rsidRPr="00156BF3" w:rsidRDefault="00AB1BB3" w:rsidP="000529CC">
            <w:pPr>
              <w:rPr>
                <w:rFonts w:ascii="Arial" w:hAnsi="Arial" w:cs="Arial"/>
                <w:sz w:val="22"/>
                <w:szCs w:val="22"/>
                <w:lang w:val="en-AU" w:eastAsia="en-AU"/>
              </w:rPr>
            </w:pPr>
            <w:r w:rsidRPr="00156BF3">
              <w:rPr>
                <w:rFonts w:ascii="Arial" w:hAnsi="Arial" w:cs="Arial"/>
                <w:sz w:val="22"/>
                <w:szCs w:val="22"/>
                <w:lang w:val="en-AU" w:eastAsia="en-AU"/>
              </w:rPr>
              <w:t xml:space="preserve">To shelter indoors is to remain inside a building and limit exposure to unhealthy conditions in the air outside such as gas leaks, smoke and other air contaminants. On receiving advice to shelter indoors, people must go indoors immediately, close all doors and windows, turn off heaters, air conditioners and exhaust fans, and listen to radio or television or monitor emergency services websites for </w:t>
            </w:r>
            <w:proofErr w:type="gramStart"/>
            <w:r w:rsidRPr="00156BF3">
              <w:rPr>
                <w:rFonts w:ascii="Arial" w:hAnsi="Arial" w:cs="Arial"/>
                <w:sz w:val="22"/>
                <w:szCs w:val="22"/>
                <w:lang w:val="en-AU" w:eastAsia="en-AU"/>
              </w:rPr>
              <w:t>the all</w:t>
            </w:r>
            <w:proofErr w:type="gramEnd"/>
            <w:r w:rsidRPr="00156BF3">
              <w:rPr>
                <w:rFonts w:ascii="Arial" w:hAnsi="Arial" w:cs="Arial"/>
                <w:sz w:val="22"/>
                <w:szCs w:val="22"/>
                <w:lang w:val="en-AU" w:eastAsia="en-AU"/>
              </w:rPr>
              <w:t xml:space="preserve"> clear message.</w:t>
            </w:r>
          </w:p>
        </w:tc>
      </w:tr>
      <w:tr w:rsidR="000529CC" w:rsidRPr="00156BF3" w14:paraId="2B8E6EB0" w14:textId="77777777" w:rsidTr="00946A3C">
        <w:trPr>
          <w:trHeight w:val="1125"/>
        </w:trPr>
        <w:tc>
          <w:tcPr>
            <w:tcW w:w="2326" w:type="dxa"/>
            <w:shd w:val="clear" w:color="auto" w:fill="auto"/>
            <w:noWrap/>
            <w:vAlign w:val="center"/>
            <w:hideMark/>
          </w:tcPr>
          <w:p w14:paraId="791ADEBE" w14:textId="77777777" w:rsidR="00AB1BB3" w:rsidRPr="00156BF3" w:rsidRDefault="00AB1BB3" w:rsidP="000529CC">
            <w:pPr>
              <w:rPr>
                <w:rFonts w:ascii="Arial" w:hAnsi="Arial" w:cs="Arial"/>
                <w:b/>
                <w:bCs/>
                <w:sz w:val="22"/>
                <w:szCs w:val="22"/>
                <w:lang w:val="en-AU" w:eastAsia="en-AU"/>
              </w:rPr>
            </w:pPr>
            <w:r w:rsidRPr="00156BF3">
              <w:rPr>
                <w:rFonts w:ascii="Arial" w:hAnsi="Arial" w:cs="Arial"/>
                <w:b/>
                <w:bCs/>
                <w:sz w:val="22"/>
                <w:szCs w:val="22"/>
                <w:lang w:val="en-AU" w:eastAsia="en-AU"/>
              </w:rPr>
              <w:lastRenderedPageBreak/>
              <w:t>Leaving early</w:t>
            </w:r>
          </w:p>
        </w:tc>
        <w:tc>
          <w:tcPr>
            <w:tcW w:w="6374" w:type="dxa"/>
            <w:shd w:val="clear" w:color="auto" w:fill="auto"/>
            <w:vAlign w:val="center"/>
            <w:hideMark/>
          </w:tcPr>
          <w:p w14:paraId="16E0078D" w14:textId="77777777" w:rsidR="00AB1BB3" w:rsidRPr="00156BF3" w:rsidRDefault="00AB1BB3" w:rsidP="000529CC">
            <w:pPr>
              <w:rPr>
                <w:rFonts w:ascii="Arial" w:hAnsi="Arial" w:cs="Arial"/>
                <w:sz w:val="22"/>
                <w:szCs w:val="22"/>
                <w:lang w:val="en-AU" w:eastAsia="en-AU"/>
              </w:rPr>
            </w:pPr>
            <w:r w:rsidRPr="00156BF3">
              <w:rPr>
                <w:rFonts w:ascii="Arial" w:hAnsi="Arial" w:cs="Arial"/>
                <w:sz w:val="22"/>
                <w:szCs w:val="22"/>
                <w:lang w:val="en-AU" w:eastAsia="en-AU"/>
              </w:rPr>
              <w:t>Leaving early is the practice of relocating well in advance of an emergency. This activity is undertaken by households in response to a range of triggers such as a weather forecast, declaration of a Code Red day or flood warning.</w:t>
            </w:r>
          </w:p>
        </w:tc>
      </w:tr>
      <w:tr w:rsidR="000529CC" w:rsidRPr="00156BF3" w14:paraId="42E09AA6" w14:textId="77777777" w:rsidTr="00946A3C">
        <w:trPr>
          <w:trHeight w:val="1125"/>
        </w:trPr>
        <w:tc>
          <w:tcPr>
            <w:tcW w:w="2326" w:type="dxa"/>
            <w:shd w:val="clear" w:color="auto" w:fill="auto"/>
            <w:noWrap/>
            <w:vAlign w:val="center"/>
            <w:hideMark/>
          </w:tcPr>
          <w:p w14:paraId="12390DD6" w14:textId="77777777" w:rsidR="00AB1BB3" w:rsidRPr="00156BF3" w:rsidRDefault="00AB1BB3" w:rsidP="000529CC">
            <w:pPr>
              <w:rPr>
                <w:rFonts w:ascii="Arial" w:hAnsi="Arial" w:cs="Arial"/>
                <w:b/>
                <w:bCs/>
                <w:sz w:val="22"/>
                <w:szCs w:val="22"/>
                <w:lang w:val="en-AU" w:eastAsia="en-AU"/>
              </w:rPr>
            </w:pPr>
            <w:r w:rsidRPr="00156BF3">
              <w:rPr>
                <w:rFonts w:ascii="Arial" w:hAnsi="Arial" w:cs="Arial"/>
                <w:b/>
                <w:bCs/>
                <w:sz w:val="22"/>
                <w:szCs w:val="22"/>
                <w:lang w:val="en-AU" w:eastAsia="en-AU"/>
              </w:rPr>
              <w:t>Evacuation</w:t>
            </w:r>
          </w:p>
        </w:tc>
        <w:tc>
          <w:tcPr>
            <w:tcW w:w="6374" w:type="dxa"/>
            <w:shd w:val="clear" w:color="auto" w:fill="auto"/>
            <w:vAlign w:val="center"/>
            <w:hideMark/>
          </w:tcPr>
          <w:p w14:paraId="31D4918D" w14:textId="77777777" w:rsidR="00AB1BB3" w:rsidRPr="00156BF3" w:rsidRDefault="00AB1BB3" w:rsidP="000529CC">
            <w:pPr>
              <w:rPr>
                <w:rFonts w:ascii="Arial" w:hAnsi="Arial" w:cs="Arial"/>
                <w:sz w:val="22"/>
                <w:szCs w:val="22"/>
                <w:lang w:val="en-AU" w:eastAsia="en-AU"/>
              </w:rPr>
            </w:pPr>
            <w:r w:rsidRPr="00156BF3">
              <w:rPr>
                <w:rFonts w:ascii="Arial" w:hAnsi="Arial" w:cs="Arial"/>
                <w:sz w:val="22"/>
                <w:szCs w:val="22"/>
                <w:lang w:val="en-AU" w:eastAsia="en-AU"/>
              </w:rPr>
              <w:t xml:space="preserve">Evacuation is the urgent movement of clients, patients and participants from a facility or home to a safer location using best endeavours in response to an imminent threat or impact of an emergency. An evacuation without any </w:t>
            </w:r>
            <w:proofErr w:type="gramStart"/>
            <w:r w:rsidRPr="00156BF3">
              <w:rPr>
                <w:rFonts w:ascii="Arial" w:hAnsi="Arial" w:cs="Arial"/>
                <w:sz w:val="22"/>
                <w:szCs w:val="22"/>
                <w:lang w:val="en-AU" w:eastAsia="en-AU"/>
              </w:rPr>
              <w:t>prior warning</w:t>
            </w:r>
            <w:proofErr w:type="gramEnd"/>
            <w:r w:rsidRPr="00156BF3">
              <w:rPr>
                <w:rFonts w:ascii="Arial" w:hAnsi="Arial" w:cs="Arial"/>
                <w:sz w:val="22"/>
                <w:szCs w:val="22"/>
                <w:lang w:val="en-AU" w:eastAsia="en-AU"/>
              </w:rPr>
              <w:t xml:space="preserve"> is resource intensive and potentially detrimental to the health of clients, patients and participants, staff and emergency services personnel. The main priority when deciding to evacuate is the protection of life. An evacuation must be effectively planned and executed.</w:t>
            </w:r>
          </w:p>
        </w:tc>
      </w:tr>
      <w:tr w:rsidR="000529CC" w:rsidRPr="00156BF3" w14:paraId="1EB0EF9F" w14:textId="77777777" w:rsidTr="00946A3C">
        <w:trPr>
          <w:trHeight w:val="1125"/>
        </w:trPr>
        <w:tc>
          <w:tcPr>
            <w:tcW w:w="2326" w:type="dxa"/>
            <w:shd w:val="clear" w:color="auto" w:fill="auto"/>
            <w:noWrap/>
            <w:vAlign w:val="center"/>
            <w:hideMark/>
          </w:tcPr>
          <w:p w14:paraId="3D99B6A2" w14:textId="77777777" w:rsidR="00AB1BB3" w:rsidRPr="00156BF3" w:rsidRDefault="00AB1BB3" w:rsidP="000529CC">
            <w:pPr>
              <w:rPr>
                <w:rFonts w:ascii="Arial" w:hAnsi="Arial" w:cs="Arial"/>
                <w:b/>
                <w:bCs/>
                <w:sz w:val="22"/>
                <w:szCs w:val="22"/>
                <w:lang w:val="en-AU" w:eastAsia="en-AU"/>
              </w:rPr>
            </w:pPr>
            <w:r w:rsidRPr="00156BF3">
              <w:rPr>
                <w:rFonts w:ascii="Arial" w:hAnsi="Arial" w:cs="Arial"/>
                <w:b/>
                <w:bCs/>
                <w:sz w:val="22"/>
                <w:szCs w:val="22"/>
                <w:lang w:val="en-AU" w:eastAsia="en-AU"/>
              </w:rPr>
              <w:t>Relocation</w:t>
            </w:r>
          </w:p>
        </w:tc>
        <w:tc>
          <w:tcPr>
            <w:tcW w:w="6374" w:type="dxa"/>
            <w:shd w:val="clear" w:color="auto" w:fill="auto"/>
            <w:vAlign w:val="center"/>
            <w:hideMark/>
          </w:tcPr>
          <w:p w14:paraId="4D004702" w14:textId="77777777" w:rsidR="00AB1BB3" w:rsidRPr="00156BF3" w:rsidRDefault="00AB1BB3" w:rsidP="000529CC">
            <w:pPr>
              <w:rPr>
                <w:rFonts w:ascii="Arial" w:hAnsi="Arial" w:cs="Arial"/>
                <w:sz w:val="22"/>
                <w:szCs w:val="22"/>
                <w:lang w:val="en-AU" w:eastAsia="en-AU"/>
              </w:rPr>
            </w:pPr>
            <w:r w:rsidRPr="00156BF3">
              <w:rPr>
                <w:rFonts w:ascii="Arial" w:hAnsi="Arial" w:cs="Arial"/>
                <w:sz w:val="22"/>
                <w:szCs w:val="22"/>
                <w:lang w:val="en-AU" w:eastAsia="en-AU"/>
              </w:rPr>
              <w:t>Relocation is the planned movement of clients, patients and participants and an appropriate number of staff from a facility or home to alternative accommodation with a similar type of care available, in response to a forecast or warning of potential or actual emergency.</w:t>
            </w:r>
          </w:p>
        </w:tc>
      </w:tr>
      <w:tr w:rsidR="000529CC" w:rsidRPr="00156BF3" w14:paraId="3D1E1629" w14:textId="77777777" w:rsidTr="00946A3C">
        <w:trPr>
          <w:trHeight w:val="1125"/>
        </w:trPr>
        <w:tc>
          <w:tcPr>
            <w:tcW w:w="2326" w:type="dxa"/>
            <w:shd w:val="clear" w:color="auto" w:fill="auto"/>
            <w:noWrap/>
            <w:vAlign w:val="center"/>
            <w:hideMark/>
          </w:tcPr>
          <w:p w14:paraId="04E55CB7" w14:textId="77777777" w:rsidR="00AB1BB3" w:rsidRPr="00156BF3" w:rsidRDefault="00AB1BB3" w:rsidP="000529CC">
            <w:pPr>
              <w:rPr>
                <w:rFonts w:ascii="Arial" w:hAnsi="Arial" w:cs="Arial"/>
                <w:b/>
                <w:bCs/>
                <w:sz w:val="22"/>
                <w:szCs w:val="22"/>
                <w:lang w:val="en-AU" w:eastAsia="en-AU"/>
              </w:rPr>
            </w:pPr>
            <w:r w:rsidRPr="00156BF3">
              <w:rPr>
                <w:rFonts w:ascii="Arial" w:hAnsi="Arial" w:cs="Arial"/>
                <w:b/>
                <w:bCs/>
                <w:sz w:val="22"/>
                <w:szCs w:val="22"/>
                <w:lang w:val="en-AU" w:eastAsia="en-AU"/>
              </w:rPr>
              <w:t>Altering or ceasing services</w:t>
            </w:r>
          </w:p>
        </w:tc>
        <w:tc>
          <w:tcPr>
            <w:tcW w:w="6374" w:type="dxa"/>
            <w:shd w:val="clear" w:color="auto" w:fill="auto"/>
            <w:vAlign w:val="center"/>
            <w:hideMark/>
          </w:tcPr>
          <w:p w14:paraId="6E228390" w14:textId="77777777" w:rsidR="00AB1BB3" w:rsidRPr="00156BF3" w:rsidRDefault="00AB1BB3" w:rsidP="000529CC">
            <w:pPr>
              <w:rPr>
                <w:rFonts w:ascii="Arial" w:hAnsi="Arial" w:cs="Arial"/>
                <w:sz w:val="22"/>
                <w:szCs w:val="22"/>
                <w:lang w:val="en-AU" w:eastAsia="en-AU"/>
              </w:rPr>
            </w:pPr>
            <w:r w:rsidRPr="00156BF3">
              <w:rPr>
                <w:rFonts w:ascii="Arial" w:hAnsi="Arial" w:cs="Arial"/>
                <w:sz w:val="22"/>
                <w:szCs w:val="22"/>
                <w:lang w:val="en-AU" w:eastAsia="en-AU"/>
              </w:rPr>
              <w:t>Services delivered in facilities, community venues or in the home may at times need to be altered or ceased due to emergencies. This may be due to direct risk or impact on the facility or the client’s home or because travel in the area is not considered safe, affecting availability of staff or access to clients, patients and participants.</w:t>
            </w:r>
          </w:p>
        </w:tc>
      </w:tr>
    </w:tbl>
    <w:p w14:paraId="5FC3086A" w14:textId="77777777" w:rsidR="00AB1BB3" w:rsidRPr="00156BF3" w:rsidRDefault="00AB1BB3" w:rsidP="000529CC">
      <w:pPr>
        <w:widowControl w:val="0"/>
        <w:autoSpaceDE w:val="0"/>
        <w:autoSpaceDN w:val="0"/>
        <w:adjustRightInd w:val="0"/>
        <w:spacing w:after="120"/>
        <w:ind w:right="-386"/>
        <w:rPr>
          <w:rFonts w:ascii="Arial" w:eastAsia="Calibri" w:hAnsi="Arial" w:cs="Arial"/>
          <w:sz w:val="22"/>
          <w:szCs w:val="22"/>
        </w:rPr>
      </w:pPr>
      <w:r w:rsidRPr="00156BF3">
        <w:rPr>
          <w:rFonts w:ascii="Arial" w:eastAsia="Calibri" w:hAnsi="Arial" w:cs="Arial"/>
          <w:sz w:val="22"/>
          <w:szCs w:val="22"/>
        </w:rPr>
        <w:t xml:space="preserve">Specific Emergency response actions can be found in </w:t>
      </w:r>
      <w:r w:rsidRPr="00156BF3">
        <w:rPr>
          <w:rFonts w:ascii="Arial" w:eastAsia="Calibri" w:hAnsi="Arial" w:cs="Arial"/>
          <w:i/>
          <w:iCs/>
          <w:sz w:val="22"/>
          <w:szCs w:val="22"/>
        </w:rPr>
        <w:t>Appendix 1</w:t>
      </w:r>
    </w:p>
    <w:p w14:paraId="0061E199" w14:textId="77777777" w:rsidR="00AB1BB3" w:rsidRPr="00156BF3" w:rsidRDefault="00AB1BB3" w:rsidP="000529CC">
      <w:pPr>
        <w:widowControl w:val="0"/>
        <w:autoSpaceDE w:val="0"/>
        <w:autoSpaceDN w:val="0"/>
        <w:adjustRightInd w:val="0"/>
        <w:ind w:right="-386"/>
        <w:rPr>
          <w:rFonts w:ascii="Arial" w:hAnsi="Arial" w:cs="Arial"/>
          <w:sz w:val="22"/>
          <w:szCs w:val="22"/>
          <w:u w:val="single"/>
          <w:lang w:eastAsia="en-AU"/>
        </w:rPr>
      </w:pPr>
      <w:bookmarkStart w:id="3" w:name="_Toc7011048"/>
    </w:p>
    <w:p w14:paraId="7C50D485" w14:textId="1729AE0A" w:rsidR="00AB1BB3" w:rsidRPr="00156BF3" w:rsidRDefault="00AB1BB3" w:rsidP="000529CC">
      <w:pPr>
        <w:widowControl w:val="0"/>
        <w:autoSpaceDE w:val="0"/>
        <w:autoSpaceDN w:val="0"/>
        <w:adjustRightInd w:val="0"/>
        <w:ind w:right="-386"/>
        <w:rPr>
          <w:rFonts w:ascii="Arial" w:hAnsi="Arial" w:cs="Arial"/>
          <w:sz w:val="22"/>
          <w:szCs w:val="22"/>
          <w:u w:val="single"/>
          <w:lang w:eastAsia="en-AU"/>
        </w:rPr>
      </w:pPr>
      <w:r w:rsidRPr="00156BF3">
        <w:rPr>
          <w:rFonts w:ascii="Arial" w:hAnsi="Arial" w:cs="Arial"/>
          <w:sz w:val="22"/>
          <w:szCs w:val="22"/>
          <w:u w:val="single"/>
          <w:lang w:eastAsia="en-AU"/>
        </w:rPr>
        <w:t>Debriefing</w:t>
      </w:r>
      <w:bookmarkEnd w:id="3"/>
    </w:p>
    <w:p w14:paraId="43F5E63B" w14:textId="38238F89" w:rsidR="00AB1BB3" w:rsidRPr="00156BF3" w:rsidRDefault="00AB1BB3" w:rsidP="000529CC">
      <w:pPr>
        <w:widowControl w:val="0"/>
        <w:autoSpaceDE w:val="0"/>
        <w:autoSpaceDN w:val="0"/>
        <w:adjustRightInd w:val="0"/>
        <w:rPr>
          <w:rFonts w:ascii="Arial" w:eastAsia="Calibri" w:hAnsi="Arial" w:cs="Arial"/>
          <w:sz w:val="22"/>
          <w:szCs w:val="22"/>
        </w:rPr>
      </w:pPr>
      <w:proofErr w:type="gramStart"/>
      <w:r w:rsidRPr="00156BF3">
        <w:rPr>
          <w:rFonts w:ascii="Arial" w:eastAsia="Calibri" w:hAnsi="Arial" w:cs="Arial"/>
          <w:sz w:val="22"/>
          <w:szCs w:val="22"/>
        </w:rPr>
        <w:t>In the event that</w:t>
      </w:r>
      <w:proofErr w:type="gramEnd"/>
      <w:r w:rsidRPr="00156BF3">
        <w:rPr>
          <w:rFonts w:ascii="Arial" w:eastAsia="Calibri" w:hAnsi="Arial" w:cs="Arial"/>
          <w:sz w:val="22"/>
          <w:szCs w:val="22"/>
        </w:rPr>
        <w:t xml:space="preserve"> an emergency has occurred, a debriefing session with Management must occur to </w:t>
      </w:r>
      <w:r w:rsidR="00A72377" w:rsidRPr="00156BF3">
        <w:rPr>
          <w:rFonts w:ascii="Arial" w:eastAsia="Calibri" w:hAnsi="Arial" w:cs="Arial"/>
          <w:sz w:val="22"/>
          <w:szCs w:val="22"/>
        </w:rPr>
        <w:t>reassess</w:t>
      </w:r>
      <w:r w:rsidRPr="00156BF3">
        <w:rPr>
          <w:rFonts w:ascii="Arial" w:eastAsia="Calibri" w:hAnsi="Arial" w:cs="Arial"/>
          <w:sz w:val="22"/>
          <w:szCs w:val="22"/>
        </w:rPr>
        <w:t xml:space="preserve"> the risks and the strategies to manage them.</w:t>
      </w:r>
    </w:p>
    <w:p w14:paraId="52CA1F88" w14:textId="77777777" w:rsidR="000529CC" w:rsidRPr="00156BF3" w:rsidRDefault="000529CC" w:rsidP="000529CC">
      <w:pPr>
        <w:widowControl w:val="0"/>
        <w:autoSpaceDE w:val="0"/>
        <w:autoSpaceDN w:val="0"/>
        <w:adjustRightInd w:val="0"/>
        <w:ind w:right="-386"/>
        <w:rPr>
          <w:rFonts w:ascii="Arial" w:hAnsi="Arial" w:cs="Arial"/>
          <w:sz w:val="22"/>
          <w:szCs w:val="22"/>
          <w:u w:val="single"/>
          <w:lang w:eastAsia="en-AU"/>
        </w:rPr>
      </w:pPr>
      <w:bookmarkStart w:id="4" w:name="_Toc7011049"/>
    </w:p>
    <w:p w14:paraId="2B1E321A" w14:textId="2F2887FD" w:rsidR="00AB1BB3" w:rsidRPr="00156BF3" w:rsidRDefault="00AB1BB3" w:rsidP="000529CC">
      <w:pPr>
        <w:widowControl w:val="0"/>
        <w:autoSpaceDE w:val="0"/>
        <w:autoSpaceDN w:val="0"/>
        <w:adjustRightInd w:val="0"/>
        <w:ind w:right="-386"/>
        <w:rPr>
          <w:rFonts w:ascii="Arial" w:hAnsi="Arial" w:cs="Arial"/>
          <w:sz w:val="22"/>
          <w:szCs w:val="22"/>
          <w:u w:val="single"/>
          <w:lang w:eastAsia="en-AU"/>
        </w:rPr>
      </w:pPr>
      <w:r w:rsidRPr="00156BF3">
        <w:rPr>
          <w:rFonts w:ascii="Arial" w:hAnsi="Arial" w:cs="Arial"/>
          <w:sz w:val="22"/>
          <w:szCs w:val="22"/>
          <w:u w:val="single"/>
          <w:lang w:eastAsia="en-AU"/>
        </w:rPr>
        <w:t>Training</w:t>
      </w:r>
    </w:p>
    <w:p w14:paraId="4074E8D6" w14:textId="77777777" w:rsidR="00AB1BB3" w:rsidRPr="00156BF3" w:rsidRDefault="00AB1BB3" w:rsidP="000529CC">
      <w:pPr>
        <w:rPr>
          <w:rFonts w:ascii="Arial" w:eastAsia="Calibri" w:hAnsi="Arial" w:cs="Arial"/>
          <w:sz w:val="22"/>
          <w:szCs w:val="22"/>
        </w:rPr>
      </w:pPr>
      <w:r w:rsidRPr="00156BF3">
        <w:rPr>
          <w:rFonts w:ascii="Arial" w:eastAsia="Calibri" w:hAnsi="Arial" w:cs="Arial"/>
          <w:sz w:val="22"/>
          <w:szCs w:val="22"/>
        </w:rPr>
        <w:t>As all staff have a role to play during an emergency event, all staff require training in general emergency response and specific warden training. Able will make training available to cover the following:</w:t>
      </w:r>
    </w:p>
    <w:p w14:paraId="601527F7" w14:textId="77777777" w:rsidR="00AB1BB3" w:rsidRPr="00156BF3" w:rsidRDefault="00AB1BB3" w:rsidP="005B63FC">
      <w:pPr>
        <w:pStyle w:val="ListParagraph"/>
        <w:numPr>
          <w:ilvl w:val="0"/>
          <w:numId w:val="15"/>
        </w:numPr>
        <w:rPr>
          <w:rFonts w:eastAsia="Calibri"/>
        </w:rPr>
      </w:pPr>
      <w:r w:rsidRPr="00156BF3">
        <w:rPr>
          <w:rFonts w:eastAsia="Calibri"/>
        </w:rPr>
        <w:t>Emergency Response (Learnable module(s)</w:t>
      </w:r>
    </w:p>
    <w:p w14:paraId="26AB20D9" w14:textId="77777777" w:rsidR="00AB1BB3" w:rsidRPr="00156BF3" w:rsidRDefault="00AB1BB3" w:rsidP="005B63FC">
      <w:pPr>
        <w:pStyle w:val="ListParagraph"/>
        <w:numPr>
          <w:ilvl w:val="0"/>
          <w:numId w:val="15"/>
        </w:numPr>
        <w:rPr>
          <w:rFonts w:eastAsia="Calibri"/>
        </w:rPr>
      </w:pPr>
      <w:r w:rsidRPr="00156BF3">
        <w:rPr>
          <w:rFonts w:eastAsia="Calibri"/>
        </w:rPr>
        <w:t>Warden Training (Learnable NDS module)</w:t>
      </w:r>
    </w:p>
    <w:p w14:paraId="0E17F0D0" w14:textId="77777777" w:rsidR="00AB1BB3" w:rsidRPr="00156BF3" w:rsidRDefault="00AB1BB3" w:rsidP="005B63FC">
      <w:pPr>
        <w:pStyle w:val="ListParagraph"/>
        <w:numPr>
          <w:ilvl w:val="0"/>
          <w:numId w:val="15"/>
        </w:numPr>
        <w:rPr>
          <w:rFonts w:eastAsia="Calibri"/>
        </w:rPr>
      </w:pPr>
      <w:r w:rsidRPr="00156BF3">
        <w:rPr>
          <w:rFonts w:eastAsia="Calibri"/>
        </w:rPr>
        <w:t>On-site onboarding orientation including site emergency response</w:t>
      </w:r>
    </w:p>
    <w:p w14:paraId="477E1615" w14:textId="77777777" w:rsidR="00AB1BB3" w:rsidRPr="00156BF3" w:rsidRDefault="00AB1BB3" w:rsidP="005B63FC">
      <w:pPr>
        <w:pStyle w:val="ListParagraph"/>
        <w:numPr>
          <w:ilvl w:val="0"/>
          <w:numId w:val="15"/>
        </w:numPr>
        <w:rPr>
          <w:rFonts w:eastAsia="Calibri"/>
        </w:rPr>
      </w:pPr>
      <w:r w:rsidRPr="00156BF3">
        <w:rPr>
          <w:rFonts w:eastAsia="Calibri"/>
        </w:rPr>
        <w:t>Emergency drill participation and debriefing</w:t>
      </w:r>
    </w:p>
    <w:p w14:paraId="4B21F826" w14:textId="77777777" w:rsidR="00AB1BB3" w:rsidRPr="00156BF3" w:rsidRDefault="00AB1BB3" w:rsidP="000529CC">
      <w:pPr>
        <w:rPr>
          <w:rFonts w:ascii="Arial" w:eastAsia="Calibri" w:hAnsi="Arial" w:cs="Arial"/>
          <w:sz w:val="22"/>
          <w:szCs w:val="22"/>
        </w:rPr>
      </w:pPr>
    </w:p>
    <w:p w14:paraId="71399F72" w14:textId="77777777" w:rsidR="00AB1BB3" w:rsidRPr="00156BF3" w:rsidRDefault="00AB1BB3" w:rsidP="000529CC">
      <w:pPr>
        <w:rPr>
          <w:rFonts w:ascii="Arial" w:eastAsia="Calibri" w:hAnsi="Arial" w:cs="Arial"/>
          <w:sz w:val="22"/>
          <w:szCs w:val="22"/>
        </w:rPr>
      </w:pPr>
      <w:r w:rsidRPr="00156BF3">
        <w:rPr>
          <w:rFonts w:ascii="Arial" w:eastAsia="Calibri" w:hAnsi="Arial" w:cs="Arial"/>
          <w:sz w:val="22"/>
          <w:szCs w:val="22"/>
        </w:rPr>
        <w:t>Additional training such as fire extinguisher (hot) training and Fire Safety Advisor (QLD) training will be considered where there is a business need and resourcing allows it to occur.</w:t>
      </w:r>
    </w:p>
    <w:p w14:paraId="4AA6C9DB" w14:textId="77777777" w:rsidR="00AB1BB3" w:rsidRPr="00156BF3" w:rsidRDefault="00AB1BB3" w:rsidP="000529CC">
      <w:pPr>
        <w:rPr>
          <w:rFonts w:ascii="Arial" w:eastAsia="Calibri" w:hAnsi="Arial" w:cs="Arial"/>
          <w:sz w:val="22"/>
          <w:szCs w:val="22"/>
        </w:rPr>
      </w:pPr>
    </w:p>
    <w:p w14:paraId="7B9AB0B2" w14:textId="77777777" w:rsidR="00AB1BB3" w:rsidRPr="00156BF3" w:rsidRDefault="00AB1BB3" w:rsidP="000529CC">
      <w:pPr>
        <w:widowControl w:val="0"/>
        <w:autoSpaceDE w:val="0"/>
        <w:autoSpaceDN w:val="0"/>
        <w:adjustRightInd w:val="0"/>
        <w:ind w:right="-386"/>
        <w:rPr>
          <w:rFonts w:ascii="Arial" w:hAnsi="Arial" w:cs="Arial"/>
          <w:sz w:val="22"/>
          <w:szCs w:val="22"/>
          <w:u w:val="single"/>
          <w:lang w:eastAsia="en-AU"/>
        </w:rPr>
      </w:pPr>
      <w:r w:rsidRPr="00156BF3">
        <w:rPr>
          <w:rFonts w:ascii="Arial" w:hAnsi="Arial" w:cs="Arial"/>
          <w:sz w:val="22"/>
          <w:szCs w:val="22"/>
          <w:u w:val="single"/>
          <w:lang w:eastAsia="en-AU"/>
        </w:rPr>
        <w:t>Employee Assistance Program</w:t>
      </w:r>
      <w:bookmarkEnd w:id="4"/>
    </w:p>
    <w:p w14:paraId="69B802AC" w14:textId="4CDE375E" w:rsidR="00AB1BB3" w:rsidRPr="00156BF3" w:rsidRDefault="00AB1BB3" w:rsidP="000529CC">
      <w:pPr>
        <w:widowControl w:val="0"/>
        <w:autoSpaceDE w:val="0"/>
        <w:autoSpaceDN w:val="0"/>
        <w:adjustRightInd w:val="0"/>
        <w:ind w:right="34"/>
        <w:rPr>
          <w:rFonts w:ascii="Arial" w:eastAsia="Calibri" w:hAnsi="Arial" w:cs="Arial"/>
          <w:sz w:val="22"/>
          <w:szCs w:val="22"/>
        </w:rPr>
      </w:pPr>
      <w:r w:rsidRPr="00156BF3">
        <w:rPr>
          <w:rFonts w:ascii="Arial" w:eastAsia="Calibri" w:hAnsi="Arial" w:cs="Arial"/>
          <w:sz w:val="22"/>
          <w:szCs w:val="22"/>
        </w:rPr>
        <w:t>A debriefing session may also be required with external qualified counsellors to enable staff and clients to deal with the impact of the event on their working and personal lives.  Staff and clients may call Able</w:t>
      </w:r>
      <w:r w:rsidR="00A72377" w:rsidRPr="00156BF3">
        <w:rPr>
          <w:rFonts w:ascii="Arial" w:eastAsia="Calibri" w:hAnsi="Arial" w:cs="Arial"/>
          <w:sz w:val="22"/>
          <w:szCs w:val="22"/>
        </w:rPr>
        <w:t>’</w:t>
      </w:r>
      <w:r w:rsidRPr="00156BF3">
        <w:rPr>
          <w:rFonts w:ascii="Arial" w:eastAsia="Calibri" w:hAnsi="Arial" w:cs="Arial"/>
          <w:sz w:val="22"/>
          <w:szCs w:val="22"/>
        </w:rPr>
        <w:t>s EAP provider directly, o</w:t>
      </w:r>
      <w:r w:rsidR="00A72377" w:rsidRPr="00156BF3">
        <w:rPr>
          <w:rFonts w:ascii="Arial" w:eastAsia="Calibri" w:hAnsi="Arial" w:cs="Arial"/>
          <w:sz w:val="22"/>
          <w:szCs w:val="22"/>
        </w:rPr>
        <w:t>r</w:t>
      </w:r>
      <w:r w:rsidRPr="00156BF3">
        <w:rPr>
          <w:rFonts w:ascii="Arial" w:eastAsia="Calibri" w:hAnsi="Arial" w:cs="Arial"/>
          <w:sz w:val="22"/>
          <w:szCs w:val="22"/>
        </w:rPr>
        <w:t xml:space="preserve"> the Area Manager may prefer to arrange an </w:t>
      </w:r>
      <w:r w:rsidR="00A72377" w:rsidRPr="00156BF3">
        <w:rPr>
          <w:rFonts w:ascii="Arial" w:eastAsia="Calibri" w:hAnsi="Arial" w:cs="Arial"/>
          <w:sz w:val="22"/>
          <w:szCs w:val="22"/>
        </w:rPr>
        <w:t>onsite</w:t>
      </w:r>
      <w:r w:rsidRPr="00156BF3">
        <w:rPr>
          <w:rFonts w:ascii="Arial" w:eastAsia="Calibri" w:hAnsi="Arial" w:cs="Arial"/>
          <w:sz w:val="22"/>
          <w:szCs w:val="22"/>
        </w:rPr>
        <w:t xml:space="preserve"> critical event debrief</w:t>
      </w:r>
      <w:r w:rsidR="00A72377" w:rsidRPr="00156BF3">
        <w:rPr>
          <w:rFonts w:ascii="Arial" w:eastAsia="Calibri" w:hAnsi="Arial" w:cs="Arial"/>
          <w:sz w:val="22"/>
          <w:szCs w:val="22"/>
        </w:rPr>
        <w:t xml:space="preserve">. </w:t>
      </w:r>
      <w:r w:rsidRPr="00156BF3">
        <w:rPr>
          <w:rFonts w:ascii="Arial" w:eastAsia="Calibri" w:hAnsi="Arial" w:cs="Arial"/>
          <w:sz w:val="22"/>
          <w:szCs w:val="22"/>
        </w:rPr>
        <w:t>Should the group debrief be required, the Area Manager should contact the WHS team to arrange.</w:t>
      </w:r>
    </w:p>
    <w:p w14:paraId="19A9470A" w14:textId="77777777" w:rsidR="00CC2B40" w:rsidRPr="00156BF3" w:rsidRDefault="00CC2B40" w:rsidP="000529CC">
      <w:pPr>
        <w:pStyle w:val="Body"/>
        <w:spacing w:before="100"/>
        <w:ind w:left="0"/>
        <w:rPr>
          <w:rFonts w:ascii="Arial" w:hAnsi="Arial" w:cs="Arial"/>
          <w:b/>
          <w:sz w:val="22"/>
          <w:szCs w:val="22"/>
        </w:rPr>
      </w:pPr>
    </w:p>
    <w:p w14:paraId="0E17169D" w14:textId="423F2DBA" w:rsidR="000A0D44" w:rsidRPr="00156BF3" w:rsidRDefault="00CC2B40" w:rsidP="000529CC">
      <w:pPr>
        <w:pStyle w:val="Body"/>
        <w:spacing w:before="100"/>
        <w:ind w:left="0"/>
        <w:rPr>
          <w:rFonts w:ascii="Arial" w:hAnsi="Arial" w:cs="Arial"/>
          <w:i/>
          <w:sz w:val="22"/>
          <w:szCs w:val="22"/>
        </w:rPr>
      </w:pPr>
      <w:r w:rsidRPr="00156BF3">
        <w:rPr>
          <w:rFonts w:ascii="Arial" w:hAnsi="Arial" w:cs="Arial"/>
          <w:b/>
          <w:sz w:val="22"/>
          <w:szCs w:val="22"/>
          <w:u w:val="single"/>
        </w:rPr>
        <w:lastRenderedPageBreak/>
        <w:t xml:space="preserve">RELATED </w:t>
      </w:r>
      <w:r w:rsidR="00310B55" w:rsidRPr="00156BF3">
        <w:rPr>
          <w:rFonts w:ascii="Arial" w:hAnsi="Arial" w:cs="Arial"/>
          <w:b/>
          <w:sz w:val="22"/>
          <w:szCs w:val="22"/>
          <w:u w:val="single"/>
        </w:rPr>
        <w:t xml:space="preserve">DOCUMENTS </w:t>
      </w:r>
    </w:p>
    <w:p w14:paraId="2A8A9AD7" w14:textId="5BE10DC2" w:rsidR="00A72377" w:rsidRPr="00156BF3" w:rsidRDefault="00A72377" w:rsidP="005B63FC">
      <w:pPr>
        <w:pStyle w:val="Body"/>
        <w:numPr>
          <w:ilvl w:val="0"/>
          <w:numId w:val="14"/>
        </w:numPr>
        <w:rPr>
          <w:rFonts w:ascii="Arial" w:hAnsi="Arial" w:cs="Arial"/>
          <w:sz w:val="22"/>
          <w:szCs w:val="22"/>
        </w:rPr>
      </w:pPr>
      <w:r w:rsidRPr="00156BF3">
        <w:rPr>
          <w:rFonts w:ascii="Arial" w:hAnsi="Arial" w:cs="Arial"/>
          <w:sz w:val="22"/>
          <w:szCs w:val="22"/>
        </w:rPr>
        <w:t>WHS Policy</w:t>
      </w:r>
    </w:p>
    <w:p w14:paraId="1EE99DF4" w14:textId="13832E0E" w:rsidR="000529CC" w:rsidRPr="00156BF3" w:rsidRDefault="000529CC" w:rsidP="005B63FC">
      <w:pPr>
        <w:pStyle w:val="Body"/>
        <w:numPr>
          <w:ilvl w:val="0"/>
          <w:numId w:val="14"/>
        </w:numPr>
        <w:rPr>
          <w:rFonts w:ascii="Arial" w:hAnsi="Arial" w:cs="Arial"/>
          <w:sz w:val="22"/>
          <w:szCs w:val="22"/>
        </w:rPr>
      </w:pPr>
      <w:r w:rsidRPr="00156BF3">
        <w:rPr>
          <w:rFonts w:ascii="Arial" w:hAnsi="Arial" w:cs="Arial"/>
          <w:sz w:val="22"/>
          <w:szCs w:val="22"/>
        </w:rPr>
        <w:t>Register of Injuries</w:t>
      </w:r>
    </w:p>
    <w:p w14:paraId="2E613E31" w14:textId="77777777" w:rsidR="000529CC" w:rsidRPr="00156BF3" w:rsidRDefault="000529CC" w:rsidP="005B63FC">
      <w:pPr>
        <w:pStyle w:val="Body"/>
        <w:numPr>
          <w:ilvl w:val="0"/>
          <w:numId w:val="14"/>
        </w:numPr>
        <w:rPr>
          <w:rFonts w:ascii="Arial" w:hAnsi="Arial" w:cs="Arial"/>
          <w:sz w:val="22"/>
          <w:szCs w:val="22"/>
        </w:rPr>
      </w:pPr>
      <w:r w:rsidRPr="00156BF3">
        <w:rPr>
          <w:rFonts w:ascii="Arial" w:hAnsi="Arial" w:cs="Arial"/>
          <w:sz w:val="22"/>
          <w:szCs w:val="22"/>
        </w:rPr>
        <w:t>EPC Terms of Reference document</w:t>
      </w:r>
    </w:p>
    <w:p w14:paraId="639BA5CE" w14:textId="77777777" w:rsidR="000529CC" w:rsidRPr="00156BF3" w:rsidRDefault="000529CC" w:rsidP="005B63FC">
      <w:pPr>
        <w:pStyle w:val="Body"/>
        <w:numPr>
          <w:ilvl w:val="0"/>
          <w:numId w:val="14"/>
        </w:numPr>
        <w:rPr>
          <w:rFonts w:ascii="Arial" w:hAnsi="Arial" w:cs="Arial"/>
          <w:sz w:val="22"/>
          <w:szCs w:val="22"/>
        </w:rPr>
      </w:pPr>
      <w:r w:rsidRPr="00156BF3">
        <w:rPr>
          <w:rFonts w:ascii="Arial" w:hAnsi="Arial" w:cs="Arial"/>
          <w:sz w:val="22"/>
          <w:szCs w:val="22"/>
        </w:rPr>
        <w:t>EPC Minutes Template</w:t>
      </w:r>
    </w:p>
    <w:p w14:paraId="23ECF9E1" w14:textId="77777777" w:rsidR="000529CC" w:rsidRPr="00156BF3" w:rsidRDefault="000529CC" w:rsidP="005B63FC">
      <w:pPr>
        <w:pStyle w:val="Body"/>
        <w:numPr>
          <w:ilvl w:val="0"/>
          <w:numId w:val="14"/>
        </w:numPr>
        <w:rPr>
          <w:rFonts w:ascii="Arial" w:hAnsi="Arial" w:cs="Arial"/>
          <w:sz w:val="22"/>
          <w:szCs w:val="22"/>
        </w:rPr>
      </w:pPr>
      <w:r w:rsidRPr="00156BF3">
        <w:rPr>
          <w:rFonts w:ascii="Arial" w:hAnsi="Arial" w:cs="Arial"/>
          <w:sz w:val="22"/>
          <w:szCs w:val="22"/>
        </w:rPr>
        <w:t>Incident Management Policy</w:t>
      </w:r>
    </w:p>
    <w:p w14:paraId="553AE8D4" w14:textId="77777777" w:rsidR="000529CC" w:rsidRPr="00156BF3" w:rsidRDefault="000529CC" w:rsidP="005B63FC">
      <w:pPr>
        <w:pStyle w:val="Body"/>
        <w:numPr>
          <w:ilvl w:val="0"/>
          <w:numId w:val="14"/>
        </w:numPr>
        <w:rPr>
          <w:rFonts w:ascii="Arial" w:hAnsi="Arial" w:cs="Arial"/>
          <w:sz w:val="22"/>
          <w:szCs w:val="22"/>
        </w:rPr>
      </w:pPr>
      <w:r w:rsidRPr="00156BF3">
        <w:rPr>
          <w:rFonts w:ascii="Arial" w:hAnsi="Arial" w:cs="Arial"/>
          <w:sz w:val="22"/>
          <w:szCs w:val="22"/>
        </w:rPr>
        <w:t>AS 3745-2010 Planning for emergencies in facilities</w:t>
      </w:r>
    </w:p>
    <w:p w14:paraId="500300C7" w14:textId="77777777" w:rsidR="000529CC" w:rsidRPr="00156BF3" w:rsidRDefault="000529CC" w:rsidP="005B63FC">
      <w:pPr>
        <w:pStyle w:val="Body"/>
        <w:numPr>
          <w:ilvl w:val="0"/>
          <w:numId w:val="14"/>
        </w:numPr>
        <w:rPr>
          <w:rFonts w:ascii="Arial" w:hAnsi="Arial" w:cs="Arial"/>
          <w:sz w:val="22"/>
          <w:szCs w:val="22"/>
        </w:rPr>
      </w:pPr>
      <w:r w:rsidRPr="00156BF3">
        <w:rPr>
          <w:rFonts w:ascii="Arial" w:hAnsi="Arial" w:cs="Arial"/>
          <w:sz w:val="22"/>
          <w:szCs w:val="22"/>
        </w:rPr>
        <w:t>AS4083 – 1997 Planning for Emergencies – Health care facilities</w:t>
      </w:r>
    </w:p>
    <w:p w14:paraId="1E41C47C" w14:textId="77777777" w:rsidR="000529CC" w:rsidRPr="00156BF3" w:rsidRDefault="000529CC" w:rsidP="005B63FC">
      <w:pPr>
        <w:pStyle w:val="Body"/>
        <w:numPr>
          <w:ilvl w:val="0"/>
          <w:numId w:val="14"/>
        </w:numPr>
        <w:rPr>
          <w:rFonts w:ascii="Arial" w:hAnsi="Arial" w:cs="Arial"/>
          <w:sz w:val="22"/>
          <w:szCs w:val="22"/>
        </w:rPr>
      </w:pPr>
      <w:r w:rsidRPr="00156BF3">
        <w:rPr>
          <w:rFonts w:ascii="Arial" w:hAnsi="Arial" w:cs="Arial"/>
          <w:sz w:val="22"/>
          <w:szCs w:val="22"/>
        </w:rPr>
        <w:t>Evacuation Pack Checklist</w:t>
      </w:r>
    </w:p>
    <w:p w14:paraId="5E51FF1B" w14:textId="77777777" w:rsidR="00CC2B40" w:rsidRPr="00156BF3" w:rsidRDefault="00CC2B40" w:rsidP="000529CC">
      <w:pPr>
        <w:pStyle w:val="Body"/>
        <w:spacing w:before="100"/>
        <w:ind w:left="0"/>
        <w:rPr>
          <w:rFonts w:ascii="Arial" w:hAnsi="Arial" w:cs="Arial"/>
          <w:b/>
          <w:sz w:val="22"/>
          <w:szCs w:val="22"/>
        </w:rPr>
      </w:pPr>
    </w:p>
    <w:p w14:paraId="0AB48475" w14:textId="2CA94889" w:rsidR="00CC2B40" w:rsidRPr="00156BF3" w:rsidRDefault="00CC2B40" w:rsidP="000529CC">
      <w:pPr>
        <w:rPr>
          <w:rFonts w:ascii="Arial" w:hAnsi="Arial" w:cs="Arial"/>
          <w:sz w:val="24"/>
          <w:szCs w:val="24"/>
        </w:rPr>
      </w:pPr>
      <w:r w:rsidRPr="00156BF3">
        <w:rPr>
          <w:rFonts w:ascii="Arial" w:hAnsi="Arial" w:cs="Arial"/>
          <w:b/>
          <w:sz w:val="24"/>
          <w:szCs w:val="24"/>
          <w:u w:val="single"/>
        </w:rPr>
        <w:t>CONTINUOUS IMPROVEMENT</w:t>
      </w:r>
      <w:r w:rsidR="00310B55" w:rsidRPr="00156BF3">
        <w:rPr>
          <w:rFonts w:ascii="Arial" w:hAnsi="Arial" w:cs="Arial"/>
          <w:b/>
          <w:sz w:val="24"/>
          <w:szCs w:val="24"/>
          <w:u w:val="single"/>
        </w:rPr>
        <w:t xml:space="preserve"> </w:t>
      </w:r>
    </w:p>
    <w:p w14:paraId="4A4A2138" w14:textId="77777777" w:rsidR="00CC2B40" w:rsidRPr="00156BF3" w:rsidRDefault="00CC2B40" w:rsidP="000529CC">
      <w:pPr>
        <w:rPr>
          <w:rFonts w:ascii="Arial" w:hAnsi="Arial" w:cs="Arial"/>
          <w:b/>
          <w:sz w:val="24"/>
          <w:szCs w:val="24"/>
        </w:rPr>
      </w:pPr>
    </w:p>
    <w:p w14:paraId="18E93B56" w14:textId="19A0E925" w:rsidR="00CC2B40" w:rsidRPr="00156BF3" w:rsidRDefault="00CC2B40" w:rsidP="000529CC">
      <w:pPr>
        <w:rPr>
          <w:rFonts w:ascii="Arial" w:hAnsi="Arial" w:cs="Arial"/>
          <w:sz w:val="22"/>
          <w:szCs w:val="22"/>
        </w:rPr>
      </w:pPr>
      <w:r w:rsidRPr="00156BF3">
        <w:rPr>
          <w:rFonts w:ascii="Arial" w:hAnsi="Arial" w:cs="Arial"/>
          <w:sz w:val="22"/>
          <w:szCs w:val="22"/>
        </w:rPr>
        <w:t xml:space="preserve">Improvements to this procedure can be made by completing an Improvement Opportunity Form, attaching any suggested amendments and </w:t>
      </w:r>
      <w:r w:rsidR="00A72377" w:rsidRPr="00156BF3">
        <w:rPr>
          <w:rFonts w:ascii="Arial" w:hAnsi="Arial" w:cs="Arial"/>
          <w:sz w:val="22"/>
          <w:szCs w:val="22"/>
        </w:rPr>
        <w:t>forwarding them</w:t>
      </w:r>
      <w:r w:rsidRPr="00156BF3">
        <w:rPr>
          <w:rFonts w:ascii="Arial" w:hAnsi="Arial" w:cs="Arial"/>
          <w:sz w:val="22"/>
          <w:szCs w:val="22"/>
        </w:rPr>
        <w:t xml:space="preserve"> to the </w:t>
      </w:r>
      <w:r w:rsidR="00692713" w:rsidRPr="00156BF3">
        <w:rPr>
          <w:rFonts w:ascii="Arial" w:hAnsi="Arial" w:cs="Arial"/>
          <w:sz w:val="22"/>
          <w:szCs w:val="22"/>
        </w:rPr>
        <w:t xml:space="preserve">National </w:t>
      </w:r>
      <w:r w:rsidRPr="00156BF3">
        <w:rPr>
          <w:rFonts w:ascii="Arial" w:hAnsi="Arial" w:cs="Arial"/>
          <w:sz w:val="22"/>
          <w:szCs w:val="22"/>
        </w:rPr>
        <w:t>Quality and Compliance Advisor for review.</w:t>
      </w:r>
    </w:p>
    <w:p w14:paraId="46960B7D" w14:textId="77777777" w:rsidR="00CC2B40" w:rsidRPr="00156BF3" w:rsidRDefault="00CC2B40" w:rsidP="00640F8E">
      <w:pPr>
        <w:pStyle w:val="Body"/>
        <w:spacing w:before="100"/>
        <w:ind w:left="0"/>
        <w:rPr>
          <w:rFonts w:ascii="Arial" w:hAnsi="Arial" w:cs="Arial"/>
          <w:b/>
          <w:sz w:val="22"/>
          <w:szCs w:val="22"/>
        </w:rPr>
      </w:pPr>
    </w:p>
    <w:p w14:paraId="05438B90" w14:textId="77777777" w:rsidR="00640F8E" w:rsidRPr="00156BF3" w:rsidRDefault="00640F8E" w:rsidP="001777E5">
      <w:pPr>
        <w:spacing w:before="100" w:beforeAutospacing="1"/>
        <w:rPr>
          <w:rFonts w:ascii="Arial" w:hAnsi="Arial" w:cs="Arial"/>
          <w:sz w:val="22"/>
          <w:szCs w:val="22"/>
        </w:rPr>
      </w:pPr>
    </w:p>
    <w:p w14:paraId="0B4DBBED" w14:textId="77777777" w:rsidR="00424663" w:rsidRPr="00156BF3" w:rsidRDefault="00424663" w:rsidP="00424663">
      <w:pPr>
        <w:spacing w:before="100" w:beforeAutospacing="1"/>
        <w:rPr>
          <w:rFonts w:ascii="Arial" w:hAnsi="Arial" w:cs="Arial"/>
          <w:i/>
          <w:color w:val="FF0000"/>
        </w:rPr>
      </w:pPr>
      <w:r w:rsidRPr="00156BF3">
        <w:rPr>
          <w:rFonts w:ascii="Arial" w:hAnsi="Arial" w:cs="Arial"/>
          <w:b/>
          <w:u w:val="single"/>
        </w:rPr>
        <w:t>Document Control</w:t>
      </w:r>
      <w:r w:rsidRPr="00156BF3">
        <w:rPr>
          <w:rFonts w:ascii="Arial" w:hAnsi="Arial" w:cs="Arial"/>
          <w:i/>
          <w:color w:val="FF0000"/>
        </w:rPr>
        <w:t xml:space="preserve"> Documents are controlled for version, traceability and security within SharePoint.</w:t>
      </w:r>
    </w:p>
    <w:p w14:paraId="402F37CF" w14:textId="65CA51F8" w:rsidR="006C6B3C" w:rsidRPr="00156BF3" w:rsidRDefault="006C6B3C" w:rsidP="00B91C70">
      <w:pPr>
        <w:spacing w:before="100" w:beforeAutospacing="1"/>
        <w:rPr>
          <w:rFonts w:ascii="Arial" w:hAnsi="Arial" w:cs="Arial"/>
          <w:i/>
          <w:color w:val="FF0000"/>
          <w:sz w:val="24"/>
          <w:szCs w:val="24"/>
        </w:rPr>
      </w:pPr>
    </w:p>
    <w:p w14:paraId="1DB77F9F" w14:textId="23A7B926" w:rsidR="000529CC" w:rsidRPr="00156BF3" w:rsidRDefault="000529CC" w:rsidP="00B91C70">
      <w:pPr>
        <w:spacing w:before="100" w:beforeAutospacing="1"/>
        <w:rPr>
          <w:rFonts w:ascii="Arial" w:hAnsi="Arial" w:cs="Arial"/>
          <w:i/>
          <w:color w:val="FF0000"/>
          <w:sz w:val="24"/>
          <w:szCs w:val="24"/>
        </w:rPr>
      </w:pPr>
    </w:p>
    <w:p w14:paraId="7476BE18" w14:textId="0A679004" w:rsidR="000529CC" w:rsidRPr="00156BF3" w:rsidRDefault="000529CC" w:rsidP="00B91C70">
      <w:pPr>
        <w:spacing w:before="100" w:beforeAutospacing="1"/>
        <w:rPr>
          <w:rFonts w:ascii="Arial" w:hAnsi="Arial" w:cs="Arial"/>
          <w:i/>
          <w:color w:val="FF0000"/>
          <w:sz w:val="24"/>
          <w:szCs w:val="24"/>
        </w:rPr>
      </w:pPr>
    </w:p>
    <w:p w14:paraId="420C8F24" w14:textId="76DC3FED" w:rsidR="000529CC" w:rsidRPr="00156BF3" w:rsidRDefault="000529CC" w:rsidP="00B91C70">
      <w:pPr>
        <w:spacing w:before="100" w:beforeAutospacing="1"/>
        <w:rPr>
          <w:rFonts w:ascii="Arial" w:hAnsi="Arial" w:cs="Arial"/>
          <w:i/>
          <w:color w:val="FF0000"/>
          <w:sz w:val="24"/>
          <w:szCs w:val="24"/>
        </w:rPr>
      </w:pPr>
    </w:p>
    <w:p w14:paraId="54EF8336" w14:textId="03898F81" w:rsidR="000529CC" w:rsidRPr="00156BF3" w:rsidRDefault="000529CC" w:rsidP="00B91C70">
      <w:pPr>
        <w:spacing w:before="100" w:beforeAutospacing="1"/>
        <w:rPr>
          <w:rFonts w:ascii="Arial" w:hAnsi="Arial" w:cs="Arial"/>
          <w:i/>
          <w:color w:val="FF0000"/>
          <w:sz w:val="24"/>
          <w:szCs w:val="24"/>
        </w:rPr>
      </w:pPr>
    </w:p>
    <w:p w14:paraId="08388209" w14:textId="7AE13655" w:rsidR="000529CC" w:rsidRPr="00156BF3" w:rsidRDefault="00724738" w:rsidP="00724738">
      <w:pPr>
        <w:rPr>
          <w:rFonts w:ascii="Arial" w:hAnsi="Arial" w:cs="Arial"/>
          <w:i/>
          <w:color w:val="FF0000"/>
          <w:sz w:val="24"/>
          <w:szCs w:val="24"/>
        </w:rPr>
      </w:pPr>
      <w:r w:rsidRPr="00156BF3">
        <w:rPr>
          <w:rFonts w:ascii="Arial" w:hAnsi="Arial" w:cs="Arial"/>
          <w:i/>
          <w:color w:val="FF0000"/>
          <w:sz w:val="24"/>
          <w:szCs w:val="24"/>
        </w:rPr>
        <w:br w:type="page"/>
      </w:r>
    </w:p>
    <w:p w14:paraId="13DD817F" w14:textId="77777777" w:rsidR="000529CC" w:rsidRPr="00156BF3" w:rsidRDefault="000529CC" w:rsidP="000529CC">
      <w:pPr>
        <w:keepNext/>
        <w:keepLines/>
        <w:jc w:val="center"/>
        <w:outlineLvl w:val="0"/>
        <w:rPr>
          <w:rFonts w:ascii="Arial" w:hAnsi="Arial" w:cs="Arial"/>
          <w:b/>
          <w:bCs/>
          <w:sz w:val="22"/>
          <w:szCs w:val="22"/>
          <w:u w:val="single"/>
        </w:rPr>
      </w:pPr>
      <w:bookmarkStart w:id="5" w:name="_Toc398189257"/>
      <w:bookmarkStart w:id="6" w:name="_Toc399241672"/>
      <w:bookmarkStart w:id="7" w:name="_Toc450742729"/>
      <w:r w:rsidRPr="00156BF3">
        <w:rPr>
          <w:rFonts w:ascii="Arial" w:hAnsi="Arial" w:cs="Arial"/>
          <w:b/>
          <w:bCs/>
          <w:sz w:val="22"/>
          <w:szCs w:val="22"/>
          <w:u w:val="single"/>
        </w:rPr>
        <w:lastRenderedPageBreak/>
        <w:t>APPENDIX 1: Emergency Scenario Specific Actions</w:t>
      </w:r>
    </w:p>
    <w:p w14:paraId="33BDAD85" w14:textId="77777777" w:rsidR="000529CC" w:rsidRPr="00156BF3" w:rsidRDefault="000529CC" w:rsidP="000529CC">
      <w:pPr>
        <w:keepNext/>
        <w:keepLines/>
        <w:outlineLvl w:val="0"/>
        <w:rPr>
          <w:rFonts w:ascii="Arial" w:hAnsi="Arial" w:cs="Arial"/>
          <w:b/>
          <w:bCs/>
          <w:sz w:val="22"/>
          <w:szCs w:val="22"/>
        </w:rPr>
      </w:pPr>
    </w:p>
    <w:bookmarkEnd w:id="5"/>
    <w:bookmarkEnd w:id="6"/>
    <w:bookmarkEnd w:id="7"/>
    <w:p w14:paraId="0EB68CA1" w14:textId="77777777" w:rsidR="000529CC" w:rsidRPr="00156BF3" w:rsidRDefault="000529CC" w:rsidP="000529CC">
      <w:pPr>
        <w:ind w:right="709"/>
        <w:rPr>
          <w:rFonts w:ascii="Arial" w:hAnsi="Arial" w:cs="Arial"/>
          <w:color w:val="000000"/>
          <w:sz w:val="22"/>
          <w:szCs w:val="22"/>
        </w:rPr>
      </w:pPr>
      <w:r w:rsidRPr="00156BF3">
        <w:rPr>
          <w:rFonts w:ascii="Arial" w:hAnsi="Arial" w:cs="Arial"/>
          <w:color w:val="000000"/>
          <w:sz w:val="22"/>
          <w:szCs w:val="22"/>
        </w:rPr>
        <w:t xml:space="preserve"> </w:t>
      </w:r>
      <w:r w:rsidRPr="00156BF3">
        <w:rPr>
          <w:rFonts w:ascii="Arial" w:hAnsi="Arial" w:cs="Arial"/>
          <w:b/>
          <w:bCs/>
          <w:sz w:val="22"/>
          <w:szCs w:val="22"/>
          <w:u w:val="single"/>
        </w:rPr>
        <w:t>Fire / Smoke</w:t>
      </w:r>
      <w:r w:rsidRPr="00156BF3">
        <w:rPr>
          <w:rFonts w:ascii="Arial" w:hAnsi="Arial" w:cs="Arial"/>
          <w:color w:val="000000"/>
          <w:sz w:val="22"/>
          <w:szCs w:val="22"/>
        </w:rPr>
        <w:t>:</w:t>
      </w:r>
    </w:p>
    <w:p w14:paraId="0C3DB0A4" w14:textId="77777777" w:rsidR="000529CC" w:rsidRPr="00156BF3" w:rsidRDefault="000529CC" w:rsidP="000529CC">
      <w:pPr>
        <w:widowControl w:val="0"/>
        <w:overflowPunct w:val="0"/>
        <w:autoSpaceDE w:val="0"/>
        <w:autoSpaceDN w:val="0"/>
        <w:adjustRightInd w:val="0"/>
        <w:ind w:right="709"/>
        <w:jc w:val="both"/>
        <w:textAlignment w:val="baseline"/>
        <w:rPr>
          <w:rFonts w:ascii="Arial" w:hAnsi="Arial" w:cs="Arial"/>
          <w:color w:val="000000"/>
          <w:sz w:val="22"/>
          <w:szCs w:val="22"/>
        </w:rPr>
      </w:pPr>
    </w:p>
    <w:p w14:paraId="35AE473D" w14:textId="77777777" w:rsidR="000529CC" w:rsidRPr="00156BF3" w:rsidRDefault="000529CC" w:rsidP="000529CC">
      <w:pPr>
        <w:keepNext/>
        <w:keepLines/>
        <w:ind w:right="-52"/>
        <w:outlineLvl w:val="0"/>
        <w:rPr>
          <w:rFonts w:ascii="Arial" w:hAnsi="Arial" w:cs="Arial"/>
          <w:b/>
          <w:bCs/>
          <w:color w:val="000000"/>
          <w:sz w:val="22"/>
          <w:szCs w:val="22"/>
        </w:rPr>
      </w:pPr>
      <w:bookmarkStart w:id="8" w:name="_Toc399316480"/>
      <w:bookmarkStart w:id="9" w:name="_Toc437939530"/>
      <w:bookmarkStart w:id="10" w:name="_Toc441658372"/>
      <w:bookmarkStart w:id="11" w:name="_Toc441658457"/>
      <w:bookmarkStart w:id="12" w:name="_Toc441659337"/>
      <w:bookmarkStart w:id="13" w:name="_Toc442270855"/>
      <w:bookmarkStart w:id="14" w:name="_Toc450742730"/>
      <w:bookmarkStart w:id="15" w:name="_Toc531263820"/>
      <w:bookmarkStart w:id="16" w:name="_Toc7011054"/>
      <w:r w:rsidRPr="00156BF3">
        <w:rPr>
          <w:rFonts w:ascii="Arial" w:hAnsi="Arial" w:cs="Arial"/>
          <w:b/>
          <w:bCs/>
          <w:noProof/>
          <w:color w:val="000000"/>
          <w:sz w:val="22"/>
          <w:szCs w:val="22"/>
          <w:lang w:val="en-AU" w:eastAsia="en-AU"/>
        </w:rPr>
        <w:drawing>
          <wp:anchor distT="0" distB="0" distL="114300" distR="114300" simplePos="0" relativeHeight="251659264" behindDoc="0" locked="0" layoutInCell="1" allowOverlap="1" wp14:anchorId="30A1EBA8" wp14:editId="4EDA620C">
            <wp:simplePos x="0" y="0"/>
            <wp:positionH relativeFrom="column">
              <wp:posOffset>-137160</wp:posOffset>
            </wp:positionH>
            <wp:positionV relativeFrom="paragraph">
              <wp:posOffset>108585</wp:posOffset>
            </wp:positionV>
            <wp:extent cx="705485" cy="712470"/>
            <wp:effectExtent l="0" t="0" r="0" b="0"/>
            <wp:wrapSquare wrapText="bothSides"/>
            <wp:docPr id="30" name="Picture 30" descr="co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ode-red"/>
                    <pic:cNvPicPr>
                      <a:picLocks noChangeAspect="1" noChangeArrowheads="1"/>
                    </pic:cNvPicPr>
                  </pic:nvPicPr>
                  <pic:blipFill>
                    <a:blip r:embed="rId11" cstate="print"/>
                    <a:srcRect/>
                    <a:stretch>
                      <a:fillRect/>
                    </a:stretch>
                  </pic:blipFill>
                  <pic:spPr bwMode="auto">
                    <a:xfrm>
                      <a:off x="0" y="0"/>
                      <a:ext cx="705485" cy="7124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8"/>
      <w:bookmarkEnd w:id="9"/>
      <w:bookmarkEnd w:id="10"/>
      <w:bookmarkEnd w:id="11"/>
      <w:bookmarkEnd w:id="12"/>
      <w:bookmarkEnd w:id="13"/>
      <w:bookmarkEnd w:id="14"/>
      <w:bookmarkEnd w:id="15"/>
      <w:bookmarkEnd w:id="16"/>
    </w:p>
    <w:p w14:paraId="7F1E753F" w14:textId="77777777" w:rsidR="000529CC" w:rsidRPr="00156BF3" w:rsidRDefault="000529CC" w:rsidP="000529CC">
      <w:pPr>
        <w:pStyle w:val="Heading1"/>
        <w:rPr>
          <w:rFonts w:cs="Arial"/>
          <w:szCs w:val="22"/>
        </w:rPr>
      </w:pPr>
      <w:bookmarkStart w:id="17" w:name="_Toc450742731"/>
      <w:bookmarkStart w:id="18" w:name="_Toc7011055"/>
      <w:r w:rsidRPr="00156BF3">
        <w:rPr>
          <w:rFonts w:cs="Arial"/>
          <w:szCs w:val="22"/>
        </w:rPr>
        <w:t>Code Red: Fire / Smoke</w:t>
      </w:r>
      <w:bookmarkEnd w:id="17"/>
      <w:bookmarkEnd w:id="18"/>
    </w:p>
    <w:p w14:paraId="4E84EABF" w14:textId="77777777" w:rsidR="000529CC" w:rsidRPr="00156BF3" w:rsidRDefault="000529CC" w:rsidP="000529CC">
      <w:pPr>
        <w:keepNext/>
        <w:keepLines/>
        <w:outlineLvl w:val="1"/>
        <w:rPr>
          <w:rFonts w:ascii="Arial" w:hAnsi="Arial" w:cs="Arial"/>
          <w:b/>
          <w:bCs/>
          <w:color w:val="000000"/>
          <w:sz w:val="22"/>
          <w:szCs w:val="22"/>
        </w:rPr>
      </w:pPr>
      <w:bookmarkStart w:id="19" w:name="_Toc450742732"/>
    </w:p>
    <w:p w14:paraId="5C2E7AC6" w14:textId="77777777" w:rsidR="000529CC" w:rsidRPr="00156BF3" w:rsidRDefault="000529CC" w:rsidP="000529CC">
      <w:pPr>
        <w:keepNext/>
        <w:keepLines/>
        <w:outlineLvl w:val="1"/>
        <w:rPr>
          <w:rFonts w:ascii="Arial" w:hAnsi="Arial" w:cs="Arial"/>
          <w:b/>
          <w:bCs/>
          <w:color w:val="000000"/>
          <w:sz w:val="22"/>
          <w:szCs w:val="22"/>
        </w:rPr>
      </w:pPr>
      <w:bookmarkStart w:id="20" w:name="_Toc531263822"/>
      <w:bookmarkStart w:id="21" w:name="_Toc7011056"/>
      <w:r w:rsidRPr="00156BF3">
        <w:rPr>
          <w:rFonts w:ascii="Arial" w:hAnsi="Arial" w:cs="Arial"/>
          <w:b/>
          <w:bCs/>
          <w:color w:val="000000"/>
          <w:sz w:val="22"/>
          <w:szCs w:val="22"/>
        </w:rPr>
        <w:t>Any person on becoming aware of fire/smoke:</w:t>
      </w:r>
      <w:bookmarkEnd w:id="19"/>
      <w:bookmarkEnd w:id="20"/>
      <w:bookmarkEnd w:id="21"/>
    </w:p>
    <w:p w14:paraId="7E28F284"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Alert the sites Chief Warden</w:t>
      </w:r>
    </w:p>
    <w:p w14:paraId="03ECA413" w14:textId="77777777" w:rsidR="000529CC" w:rsidRPr="00156BF3" w:rsidRDefault="000529CC" w:rsidP="005B63FC">
      <w:pPr>
        <w:numPr>
          <w:ilvl w:val="0"/>
          <w:numId w:val="2"/>
        </w:numPr>
        <w:tabs>
          <w:tab w:val="left" w:pos="1080"/>
        </w:tabs>
        <w:ind w:left="714" w:right="850" w:hanging="357"/>
        <w:rPr>
          <w:rFonts w:ascii="Arial" w:hAnsi="Arial" w:cs="Arial"/>
          <w:sz w:val="22"/>
          <w:szCs w:val="22"/>
        </w:rPr>
      </w:pPr>
      <w:r w:rsidRPr="00156BF3">
        <w:rPr>
          <w:rFonts w:ascii="Arial" w:hAnsi="Arial" w:cs="Arial"/>
          <w:sz w:val="22"/>
          <w:szCs w:val="22"/>
        </w:rPr>
        <w:t>Investigate the fire situation if safe to do so.</w:t>
      </w:r>
    </w:p>
    <w:p w14:paraId="285F1298" w14:textId="77777777" w:rsidR="000529CC" w:rsidRPr="00156BF3" w:rsidRDefault="000529CC" w:rsidP="005B63FC">
      <w:pPr>
        <w:numPr>
          <w:ilvl w:val="0"/>
          <w:numId w:val="2"/>
        </w:numPr>
        <w:tabs>
          <w:tab w:val="left" w:pos="1080"/>
        </w:tabs>
        <w:ind w:left="714" w:right="850" w:hanging="357"/>
        <w:rPr>
          <w:rFonts w:ascii="Arial" w:hAnsi="Arial" w:cs="Arial"/>
          <w:sz w:val="22"/>
          <w:szCs w:val="22"/>
        </w:rPr>
      </w:pPr>
      <w:r w:rsidRPr="00156BF3">
        <w:rPr>
          <w:rFonts w:ascii="Arial" w:hAnsi="Arial" w:cs="Arial"/>
          <w:sz w:val="22"/>
          <w:szCs w:val="22"/>
        </w:rPr>
        <w:t>If there is any doubt regarding whether there is a fire situation, the Fire Service should still be called. Remember to provide them with an understanding of the number of people on site and their condition, and any people who may not be accounted for. If you are evacuating tell them where the assembly area is located.</w:t>
      </w:r>
    </w:p>
    <w:p w14:paraId="625912B4" w14:textId="77777777" w:rsidR="000529CC" w:rsidRPr="00156BF3" w:rsidRDefault="000529CC" w:rsidP="005B63FC">
      <w:pPr>
        <w:numPr>
          <w:ilvl w:val="0"/>
          <w:numId w:val="2"/>
        </w:numPr>
        <w:ind w:left="714" w:right="850" w:hanging="357"/>
        <w:rPr>
          <w:rFonts w:ascii="Arial" w:hAnsi="Arial" w:cs="Arial"/>
          <w:sz w:val="22"/>
          <w:szCs w:val="22"/>
        </w:rPr>
      </w:pPr>
      <w:r w:rsidRPr="00156BF3">
        <w:rPr>
          <w:rFonts w:ascii="Arial" w:hAnsi="Arial" w:cs="Arial"/>
          <w:sz w:val="22"/>
          <w:szCs w:val="22"/>
        </w:rPr>
        <w:t xml:space="preserve">Ensure the safe evacuation of all occupants from the building. Remember </w:t>
      </w:r>
      <w:r w:rsidRPr="00156BF3">
        <w:rPr>
          <w:rFonts w:ascii="Arial" w:hAnsi="Arial" w:cs="Arial"/>
          <w:b/>
          <w:bCs/>
          <w:color w:val="4472C4" w:themeColor="accent5"/>
          <w:sz w:val="22"/>
          <w:szCs w:val="22"/>
        </w:rPr>
        <w:t>R.A.C.E.E</w:t>
      </w:r>
      <w:r w:rsidRPr="00156BF3">
        <w:rPr>
          <w:rFonts w:ascii="Arial" w:hAnsi="Arial" w:cs="Arial"/>
          <w:sz w:val="22"/>
          <w:szCs w:val="22"/>
        </w:rPr>
        <w:t>:</w:t>
      </w:r>
    </w:p>
    <w:p w14:paraId="0E2F7A28" w14:textId="77777777" w:rsidR="000529CC" w:rsidRPr="00156BF3" w:rsidRDefault="000529CC" w:rsidP="005B63FC">
      <w:pPr>
        <w:numPr>
          <w:ilvl w:val="1"/>
          <w:numId w:val="2"/>
        </w:numPr>
        <w:ind w:right="850"/>
        <w:rPr>
          <w:rFonts w:ascii="Arial" w:hAnsi="Arial" w:cs="Arial"/>
          <w:sz w:val="22"/>
          <w:szCs w:val="22"/>
        </w:rPr>
      </w:pPr>
      <w:r w:rsidRPr="00156BF3">
        <w:rPr>
          <w:rFonts w:ascii="Arial" w:hAnsi="Arial" w:cs="Arial"/>
          <w:b/>
          <w:bCs/>
          <w:color w:val="4472C4" w:themeColor="accent5"/>
          <w:sz w:val="22"/>
          <w:szCs w:val="22"/>
        </w:rPr>
        <w:t>R</w:t>
      </w:r>
      <w:r w:rsidRPr="00156BF3">
        <w:rPr>
          <w:rFonts w:ascii="Arial" w:hAnsi="Arial" w:cs="Arial"/>
          <w:sz w:val="22"/>
          <w:szCs w:val="22"/>
        </w:rPr>
        <w:t>emove – people from immediate danger if safe to do so</w:t>
      </w:r>
    </w:p>
    <w:p w14:paraId="4E6E002F" w14:textId="77777777" w:rsidR="000529CC" w:rsidRPr="00156BF3" w:rsidRDefault="000529CC" w:rsidP="005B63FC">
      <w:pPr>
        <w:numPr>
          <w:ilvl w:val="1"/>
          <w:numId w:val="2"/>
        </w:numPr>
        <w:ind w:right="850"/>
        <w:rPr>
          <w:rFonts w:ascii="Arial" w:hAnsi="Arial" w:cs="Arial"/>
          <w:sz w:val="22"/>
          <w:szCs w:val="22"/>
        </w:rPr>
      </w:pPr>
      <w:r w:rsidRPr="00156BF3">
        <w:rPr>
          <w:rFonts w:ascii="Arial" w:hAnsi="Arial" w:cs="Arial"/>
          <w:b/>
          <w:bCs/>
          <w:color w:val="4472C4" w:themeColor="accent5"/>
          <w:sz w:val="22"/>
          <w:szCs w:val="22"/>
        </w:rPr>
        <w:t>A</w:t>
      </w:r>
      <w:r w:rsidRPr="00156BF3">
        <w:rPr>
          <w:rFonts w:ascii="Arial" w:hAnsi="Arial" w:cs="Arial"/>
          <w:sz w:val="22"/>
          <w:szCs w:val="22"/>
        </w:rPr>
        <w:t>lert – Contact the Fire Brigade on 000</w:t>
      </w:r>
    </w:p>
    <w:p w14:paraId="6D09F8FE" w14:textId="77777777" w:rsidR="000529CC" w:rsidRPr="00156BF3" w:rsidRDefault="000529CC" w:rsidP="005B63FC">
      <w:pPr>
        <w:numPr>
          <w:ilvl w:val="1"/>
          <w:numId w:val="2"/>
        </w:numPr>
        <w:ind w:right="850"/>
        <w:rPr>
          <w:rFonts w:ascii="Arial" w:hAnsi="Arial" w:cs="Arial"/>
          <w:sz w:val="22"/>
          <w:szCs w:val="22"/>
        </w:rPr>
      </w:pPr>
      <w:r w:rsidRPr="00156BF3">
        <w:rPr>
          <w:rFonts w:ascii="Arial" w:hAnsi="Arial" w:cs="Arial"/>
          <w:b/>
          <w:bCs/>
          <w:color w:val="4472C4" w:themeColor="accent5"/>
          <w:sz w:val="22"/>
          <w:szCs w:val="22"/>
        </w:rPr>
        <w:t>C</w:t>
      </w:r>
      <w:r w:rsidRPr="00156BF3">
        <w:rPr>
          <w:rFonts w:ascii="Arial" w:hAnsi="Arial" w:cs="Arial"/>
          <w:sz w:val="22"/>
          <w:szCs w:val="22"/>
        </w:rPr>
        <w:t>ontain – the fire. If practical close the door and windows to enclose the fire and slow its spread</w:t>
      </w:r>
    </w:p>
    <w:p w14:paraId="32A21405" w14:textId="77777777" w:rsidR="000529CC" w:rsidRPr="00156BF3" w:rsidRDefault="000529CC" w:rsidP="005B63FC">
      <w:pPr>
        <w:numPr>
          <w:ilvl w:val="1"/>
          <w:numId w:val="2"/>
        </w:numPr>
        <w:ind w:right="850"/>
        <w:rPr>
          <w:rFonts w:ascii="Arial" w:hAnsi="Arial" w:cs="Arial"/>
          <w:sz w:val="22"/>
          <w:szCs w:val="22"/>
        </w:rPr>
      </w:pPr>
      <w:r w:rsidRPr="00156BF3">
        <w:rPr>
          <w:rFonts w:ascii="Arial" w:hAnsi="Arial" w:cs="Arial"/>
          <w:b/>
          <w:bCs/>
          <w:color w:val="4472C4" w:themeColor="accent5"/>
          <w:sz w:val="22"/>
          <w:szCs w:val="22"/>
        </w:rPr>
        <w:t>E</w:t>
      </w:r>
      <w:r w:rsidRPr="00156BF3">
        <w:rPr>
          <w:rFonts w:ascii="Arial" w:hAnsi="Arial" w:cs="Arial"/>
          <w:sz w:val="22"/>
          <w:szCs w:val="22"/>
        </w:rPr>
        <w:t>xtinguish – use an appropriate extinguisher (</w:t>
      </w:r>
      <w:r w:rsidRPr="00156BF3">
        <w:rPr>
          <w:rFonts w:ascii="Arial" w:hAnsi="Arial" w:cs="Arial"/>
          <w:i/>
          <w:iCs/>
          <w:sz w:val="22"/>
          <w:szCs w:val="22"/>
        </w:rPr>
        <w:t>see Section on Fire Equipment and uses below</w:t>
      </w:r>
      <w:r w:rsidRPr="00156BF3">
        <w:rPr>
          <w:rFonts w:ascii="Arial" w:hAnsi="Arial" w:cs="Arial"/>
          <w:sz w:val="22"/>
          <w:szCs w:val="22"/>
        </w:rPr>
        <w:t>) or fire blanket to extinguish the fire if you have been trained and it is safe to do so</w:t>
      </w:r>
    </w:p>
    <w:p w14:paraId="0EE6E574" w14:textId="77777777" w:rsidR="000529CC" w:rsidRPr="00156BF3" w:rsidRDefault="000529CC" w:rsidP="005B63FC">
      <w:pPr>
        <w:numPr>
          <w:ilvl w:val="1"/>
          <w:numId w:val="2"/>
        </w:numPr>
        <w:ind w:right="850"/>
        <w:rPr>
          <w:rFonts w:ascii="Arial" w:hAnsi="Arial" w:cs="Arial"/>
          <w:sz w:val="22"/>
          <w:szCs w:val="22"/>
        </w:rPr>
      </w:pPr>
      <w:r w:rsidRPr="00156BF3">
        <w:rPr>
          <w:rFonts w:ascii="Arial" w:hAnsi="Arial" w:cs="Arial"/>
          <w:b/>
          <w:bCs/>
          <w:color w:val="4472C4" w:themeColor="accent5"/>
          <w:sz w:val="22"/>
          <w:szCs w:val="22"/>
        </w:rPr>
        <w:t>E</w:t>
      </w:r>
      <w:r w:rsidRPr="00156BF3">
        <w:rPr>
          <w:rFonts w:ascii="Arial" w:hAnsi="Arial" w:cs="Arial"/>
          <w:sz w:val="22"/>
          <w:szCs w:val="22"/>
        </w:rPr>
        <w:t>vacuate to the Assembly Area</w:t>
      </w:r>
    </w:p>
    <w:p w14:paraId="4AFD3A41" w14:textId="77777777" w:rsidR="000529CC" w:rsidRPr="00156BF3" w:rsidRDefault="000529CC" w:rsidP="005B63FC">
      <w:pPr>
        <w:numPr>
          <w:ilvl w:val="0"/>
          <w:numId w:val="2"/>
        </w:numPr>
        <w:ind w:left="714" w:right="850" w:hanging="357"/>
        <w:rPr>
          <w:rFonts w:ascii="Arial" w:hAnsi="Arial" w:cs="Arial"/>
          <w:sz w:val="22"/>
          <w:szCs w:val="22"/>
        </w:rPr>
      </w:pPr>
      <w:r w:rsidRPr="00156BF3">
        <w:rPr>
          <w:rFonts w:ascii="Arial" w:hAnsi="Arial" w:cs="Arial"/>
          <w:sz w:val="22"/>
          <w:szCs w:val="22"/>
        </w:rPr>
        <w:t xml:space="preserve">Account for all occupants at the assembly area. </w:t>
      </w:r>
    </w:p>
    <w:p w14:paraId="6FB0A268" w14:textId="77777777" w:rsidR="000529CC" w:rsidRPr="00156BF3" w:rsidRDefault="000529CC" w:rsidP="005B63FC">
      <w:pPr>
        <w:numPr>
          <w:ilvl w:val="0"/>
          <w:numId w:val="2"/>
        </w:numPr>
        <w:ind w:left="714" w:right="850" w:hanging="357"/>
        <w:rPr>
          <w:rFonts w:ascii="Arial" w:hAnsi="Arial" w:cs="Arial"/>
          <w:sz w:val="22"/>
          <w:szCs w:val="22"/>
        </w:rPr>
      </w:pPr>
      <w:r w:rsidRPr="00156BF3">
        <w:rPr>
          <w:rFonts w:ascii="Arial" w:hAnsi="Arial" w:cs="Arial"/>
          <w:sz w:val="22"/>
          <w:szCs w:val="22"/>
        </w:rPr>
        <w:t xml:space="preserve">Ensure occupants do not attempt to re-enter the building until it is safe to do so. </w:t>
      </w:r>
    </w:p>
    <w:p w14:paraId="665364F8" w14:textId="77777777" w:rsidR="000529CC" w:rsidRPr="00156BF3" w:rsidRDefault="000529CC" w:rsidP="005B63FC">
      <w:pPr>
        <w:numPr>
          <w:ilvl w:val="0"/>
          <w:numId w:val="2"/>
        </w:numPr>
        <w:ind w:left="714" w:right="850" w:hanging="357"/>
        <w:rPr>
          <w:rFonts w:ascii="Arial" w:hAnsi="Arial" w:cs="Arial"/>
          <w:sz w:val="22"/>
          <w:szCs w:val="22"/>
        </w:rPr>
      </w:pPr>
      <w:r w:rsidRPr="00156BF3">
        <w:rPr>
          <w:rFonts w:ascii="Arial" w:hAnsi="Arial" w:cs="Arial"/>
          <w:sz w:val="22"/>
          <w:szCs w:val="22"/>
        </w:rPr>
        <w:t>Meet the Fire Brigade and advise them of any information relevant to the emergency.</w:t>
      </w:r>
    </w:p>
    <w:p w14:paraId="28555B3B" w14:textId="77777777" w:rsidR="000529CC" w:rsidRPr="00156BF3" w:rsidRDefault="000529CC" w:rsidP="000529CC">
      <w:pPr>
        <w:tabs>
          <w:tab w:val="num" w:pos="720"/>
          <w:tab w:val="left" w:pos="1980"/>
        </w:tabs>
        <w:spacing w:beforeLines="120" w:before="288" w:afterLines="120" w:after="288"/>
        <w:ind w:right="850"/>
        <w:rPr>
          <w:rFonts w:ascii="Arial" w:hAnsi="Arial" w:cs="Arial"/>
          <w:sz w:val="22"/>
          <w:szCs w:val="22"/>
        </w:rPr>
      </w:pPr>
      <w:r w:rsidRPr="00156BF3">
        <w:rPr>
          <w:rFonts w:ascii="Arial" w:hAnsi="Arial" w:cs="Arial"/>
          <w:sz w:val="22"/>
          <w:szCs w:val="22"/>
        </w:rPr>
        <w:t>Do not fight the fire if the following conditions exist:</w:t>
      </w:r>
    </w:p>
    <w:p w14:paraId="6D99B7CE" w14:textId="77777777" w:rsidR="000529CC" w:rsidRPr="00156BF3" w:rsidRDefault="000529CC" w:rsidP="005B63FC">
      <w:pPr>
        <w:numPr>
          <w:ilvl w:val="0"/>
          <w:numId w:val="24"/>
        </w:numPr>
        <w:tabs>
          <w:tab w:val="left" w:pos="1980"/>
        </w:tabs>
        <w:ind w:right="850" w:firstLine="0"/>
        <w:rPr>
          <w:rFonts w:ascii="Arial" w:hAnsi="Arial" w:cs="Arial"/>
          <w:i/>
          <w:sz w:val="22"/>
          <w:szCs w:val="22"/>
        </w:rPr>
      </w:pPr>
      <w:r w:rsidRPr="00156BF3">
        <w:rPr>
          <w:rFonts w:ascii="Arial" w:hAnsi="Arial" w:cs="Arial"/>
          <w:i/>
          <w:sz w:val="22"/>
          <w:szCs w:val="22"/>
        </w:rPr>
        <w:t>You have not been trained in the use of a fire extinguisher</w:t>
      </w:r>
    </w:p>
    <w:p w14:paraId="3D2D3DB7" w14:textId="77777777" w:rsidR="000529CC" w:rsidRPr="00156BF3" w:rsidRDefault="000529CC" w:rsidP="005B63FC">
      <w:pPr>
        <w:numPr>
          <w:ilvl w:val="0"/>
          <w:numId w:val="24"/>
        </w:numPr>
        <w:tabs>
          <w:tab w:val="left" w:pos="1980"/>
        </w:tabs>
        <w:ind w:right="850" w:firstLine="0"/>
        <w:rPr>
          <w:rFonts w:ascii="Arial" w:hAnsi="Arial" w:cs="Arial"/>
          <w:i/>
          <w:sz w:val="22"/>
          <w:szCs w:val="22"/>
        </w:rPr>
      </w:pPr>
      <w:r w:rsidRPr="00156BF3">
        <w:rPr>
          <w:rFonts w:ascii="Arial" w:hAnsi="Arial" w:cs="Arial"/>
          <w:i/>
          <w:sz w:val="22"/>
          <w:szCs w:val="22"/>
        </w:rPr>
        <w:t>You don’t know what’s burning</w:t>
      </w:r>
    </w:p>
    <w:p w14:paraId="0BA57445" w14:textId="77777777" w:rsidR="000529CC" w:rsidRPr="00156BF3" w:rsidRDefault="000529CC" w:rsidP="005B63FC">
      <w:pPr>
        <w:numPr>
          <w:ilvl w:val="0"/>
          <w:numId w:val="24"/>
        </w:numPr>
        <w:tabs>
          <w:tab w:val="left" w:pos="1980"/>
        </w:tabs>
        <w:ind w:right="850" w:firstLine="0"/>
        <w:rPr>
          <w:rFonts w:ascii="Arial" w:hAnsi="Arial" w:cs="Arial"/>
          <w:i/>
          <w:sz w:val="22"/>
          <w:szCs w:val="22"/>
        </w:rPr>
      </w:pPr>
      <w:r w:rsidRPr="00156BF3">
        <w:rPr>
          <w:rFonts w:ascii="Arial" w:hAnsi="Arial" w:cs="Arial"/>
          <w:i/>
          <w:sz w:val="22"/>
          <w:szCs w:val="22"/>
        </w:rPr>
        <w:t>The fire is spreading rapidly and might block your means of escape</w:t>
      </w:r>
    </w:p>
    <w:p w14:paraId="656A25EC" w14:textId="77777777" w:rsidR="000529CC" w:rsidRPr="00156BF3" w:rsidRDefault="000529CC" w:rsidP="005B63FC">
      <w:pPr>
        <w:numPr>
          <w:ilvl w:val="0"/>
          <w:numId w:val="24"/>
        </w:numPr>
        <w:tabs>
          <w:tab w:val="left" w:pos="1980"/>
        </w:tabs>
        <w:ind w:right="850" w:firstLine="0"/>
        <w:rPr>
          <w:rFonts w:ascii="Arial" w:hAnsi="Arial" w:cs="Arial"/>
          <w:i/>
          <w:sz w:val="22"/>
          <w:szCs w:val="22"/>
        </w:rPr>
      </w:pPr>
      <w:r w:rsidRPr="00156BF3">
        <w:rPr>
          <w:rFonts w:ascii="Arial" w:hAnsi="Arial" w:cs="Arial"/>
          <w:i/>
          <w:sz w:val="22"/>
          <w:szCs w:val="22"/>
        </w:rPr>
        <w:t>You don’t have the proper equipment</w:t>
      </w:r>
    </w:p>
    <w:p w14:paraId="343DCB0B" w14:textId="77777777" w:rsidR="000529CC" w:rsidRPr="00156BF3" w:rsidRDefault="000529CC" w:rsidP="005B63FC">
      <w:pPr>
        <w:numPr>
          <w:ilvl w:val="0"/>
          <w:numId w:val="24"/>
        </w:numPr>
        <w:tabs>
          <w:tab w:val="left" w:pos="1980"/>
        </w:tabs>
        <w:ind w:right="850" w:firstLine="0"/>
        <w:rPr>
          <w:rFonts w:ascii="Arial" w:hAnsi="Arial" w:cs="Arial"/>
          <w:i/>
          <w:sz w:val="22"/>
          <w:szCs w:val="22"/>
        </w:rPr>
      </w:pPr>
      <w:r w:rsidRPr="00156BF3">
        <w:rPr>
          <w:rFonts w:ascii="Arial" w:hAnsi="Arial" w:cs="Arial"/>
          <w:i/>
          <w:sz w:val="22"/>
          <w:szCs w:val="22"/>
        </w:rPr>
        <w:t>You might inhale toxic smoke</w:t>
      </w:r>
    </w:p>
    <w:p w14:paraId="41A32596" w14:textId="77777777" w:rsidR="000529CC" w:rsidRPr="00156BF3" w:rsidRDefault="000529CC" w:rsidP="005B63FC">
      <w:pPr>
        <w:numPr>
          <w:ilvl w:val="0"/>
          <w:numId w:val="24"/>
        </w:numPr>
        <w:tabs>
          <w:tab w:val="left" w:pos="1980"/>
        </w:tabs>
        <w:ind w:right="850" w:firstLine="0"/>
        <w:rPr>
          <w:rFonts w:ascii="Arial" w:hAnsi="Arial" w:cs="Arial"/>
          <w:i/>
          <w:sz w:val="22"/>
          <w:szCs w:val="22"/>
        </w:rPr>
      </w:pPr>
      <w:r w:rsidRPr="00156BF3">
        <w:rPr>
          <w:rFonts w:ascii="Arial" w:hAnsi="Arial" w:cs="Arial"/>
          <w:i/>
          <w:sz w:val="22"/>
          <w:szCs w:val="22"/>
        </w:rPr>
        <w:t>Your instincts tell you not to do so</w:t>
      </w:r>
    </w:p>
    <w:p w14:paraId="2AE5B500" w14:textId="77777777" w:rsidR="000529CC" w:rsidRPr="00156BF3" w:rsidRDefault="000529CC" w:rsidP="000529CC">
      <w:pPr>
        <w:tabs>
          <w:tab w:val="left" w:pos="1980"/>
        </w:tabs>
        <w:ind w:right="850"/>
        <w:rPr>
          <w:rFonts w:ascii="Arial" w:hAnsi="Arial" w:cs="Arial"/>
          <w:sz w:val="22"/>
          <w:szCs w:val="22"/>
        </w:rPr>
      </w:pPr>
    </w:p>
    <w:p w14:paraId="495D7BBE" w14:textId="77777777" w:rsidR="000529CC" w:rsidRPr="00156BF3" w:rsidRDefault="000529CC" w:rsidP="000529CC">
      <w:pPr>
        <w:tabs>
          <w:tab w:val="left" w:pos="1980"/>
        </w:tabs>
        <w:ind w:right="850"/>
        <w:rPr>
          <w:rFonts w:ascii="Arial" w:hAnsi="Arial" w:cs="Arial"/>
          <w:sz w:val="22"/>
          <w:szCs w:val="22"/>
        </w:rPr>
      </w:pPr>
      <w:r w:rsidRPr="00156BF3">
        <w:rPr>
          <w:rFonts w:ascii="Arial" w:hAnsi="Arial" w:cs="Arial"/>
          <w:sz w:val="22"/>
          <w:szCs w:val="22"/>
        </w:rPr>
        <w:t xml:space="preserve">If the first attempts to put out the fire </w:t>
      </w:r>
      <w:proofErr w:type="gramStart"/>
      <w:r w:rsidRPr="00156BF3">
        <w:rPr>
          <w:rFonts w:ascii="Arial" w:hAnsi="Arial" w:cs="Arial"/>
          <w:sz w:val="22"/>
          <w:szCs w:val="22"/>
        </w:rPr>
        <w:t>do not succeed</w:t>
      </w:r>
      <w:proofErr w:type="gramEnd"/>
      <w:r w:rsidRPr="00156BF3">
        <w:rPr>
          <w:rFonts w:ascii="Arial" w:hAnsi="Arial" w:cs="Arial"/>
          <w:sz w:val="22"/>
          <w:szCs w:val="22"/>
        </w:rPr>
        <w:t>, evacuate the building immediately.</w:t>
      </w:r>
    </w:p>
    <w:p w14:paraId="22611173" w14:textId="77777777" w:rsidR="000529CC" w:rsidRPr="00156BF3" w:rsidRDefault="000529CC" w:rsidP="000529CC">
      <w:pPr>
        <w:tabs>
          <w:tab w:val="left" w:pos="1980"/>
        </w:tabs>
        <w:ind w:left="720" w:right="850"/>
        <w:rPr>
          <w:rFonts w:ascii="Arial" w:hAnsi="Arial" w:cs="Arial"/>
          <w:sz w:val="22"/>
          <w:szCs w:val="22"/>
        </w:rPr>
      </w:pPr>
    </w:p>
    <w:p w14:paraId="00E73210" w14:textId="77777777" w:rsidR="000529CC" w:rsidRPr="00156BF3" w:rsidRDefault="000529CC" w:rsidP="000529CC">
      <w:pPr>
        <w:tabs>
          <w:tab w:val="left" w:pos="1980"/>
        </w:tabs>
        <w:ind w:right="850"/>
        <w:rPr>
          <w:rFonts w:ascii="Arial" w:hAnsi="Arial" w:cs="Arial"/>
          <w:sz w:val="22"/>
          <w:szCs w:val="22"/>
        </w:rPr>
      </w:pPr>
      <w:r w:rsidRPr="00156BF3">
        <w:rPr>
          <w:rFonts w:ascii="Arial" w:hAnsi="Arial" w:cs="Arial"/>
          <w:sz w:val="22"/>
          <w:szCs w:val="22"/>
        </w:rPr>
        <w:t xml:space="preserve">If you use a fire extinguisher, remember the acronym </w:t>
      </w:r>
      <w:r w:rsidRPr="00156BF3">
        <w:rPr>
          <w:rFonts w:ascii="Arial" w:hAnsi="Arial" w:cs="Arial"/>
          <w:b/>
          <w:bCs/>
          <w:sz w:val="22"/>
          <w:szCs w:val="22"/>
        </w:rPr>
        <w:t>PASS</w:t>
      </w:r>
      <w:r w:rsidRPr="00156BF3">
        <w:rPr>
          <w:rFonts w:ascii="Arial" w:hAnsi="Arial" w:cs="Arial"/>
          <w:sz w:val="22"/>
          <w:szCs w:val="22"/>
        </w:rPr>
        <w:t>:</w:t>
      </w:r>
    </w:p>
    <w:p w14:paraId="407835A7" w14:textId="77777777" w:rsidR="000529CC" w:rsidRPr="00156BF3" w:rsidRDefault="000529CC" w:rsidP="000529CC">
      <w:pPr>
        <w:tabs>
          <w:tab w:val="left" w:pos="1980"/>
        </w:tabs>
        <w:ind w:left="720" w:right="850"/>
        <w:rPr>
          <w:rFonts w:ascii="Arial" w:hAnsi="Arial" w:cs="Arial"/>
          <w:sz w:val="22"/>
          <w:szCs w:val="22"/>
        </w:rPr>
      </w:pPr>
    </w:p>
    <w:p w14:paraId="5EAF1717" w14:textId="77777777" w:rsidR="000529CC" w:rsidRPr="00156BF3" w:rsidRDefault="000529CC" w:rsidP="000529CC">
      <w:pPr>
        <w:tabs>
          <w:tab w:val="left" w:pos="1980"/>
        </w:tabs>
        <w:ind w:left="720" w:right="850"/>
        <w:rPr>
          <w:rFonts w:ascii="Arial" w:hAnsi="Arial" w:cs="Arial"/>
          <w:sz w:val="22"/>
          <w:szCs w:val="22"/>
        </w:rPr>
      </w:pPr>
      <w:r w:rsidRPr="00156BF3">
        <w:rPr>
          <w:rFonts w:ascii="Arial" w:hAnsi="Arial" w:cs="Arial"/>
          <w:b/>
          <w:bCs/>
          <w:sz w:val="22"/>
          <w:szCs w:val="22"/>
          <w:u w:val="single"/>
        </w:rPr>
        <w:t>P</w:t>
      </w:r>
      <w:r w:rsidRPr="00156BF3">
        <w:rPr>
          <w:rFonts w:ascii="Arial" w:hAnsi="Arial" w:cs="Arial"/>
          <w:b/>
          <w:bCs/>
          <w:sz w:val="22"/>
          <w:szCs w:val="22"/>
        </w:rPr>
        <w:t>ull</w:t>
      </w:r>
      <w:r w:rsidRPr="00156BF3">
        <w:rPr>
          <w:rFonts w:ascii="Arial" w:hAnsi="Arial" w:cs="Arial"/>
          <w:sz w:val="22"/>
          <w:szCs w:val="22"/>
        </w:rPr>
        <w:t>: Pull the pin</w:t>
      </w:r>
    </w:p>
    <w:p w14:paraId="7E15C756" w14:textId="77777777" w:rsidR="000529CC" w:rsidRPr="00156BF3" w:rsidRDefault="000529CC" w:rsidP="000529CC">
      <w:pPr>
        <w:tabs>
          <w:tab w:val="left" w:pos="1980"/>
        </w:tabs>
        <w:ind w:left="720" w:right="850"/>
        <w:rPr>
          <w:rFonts w:ascii="Arial" w:hAnsi="Arial" w:cs="Arial"/>
          <w:sz w:val="22"/>
          <w:szCs w:val="22"/>
        </w:rPr>
      </w:pPr>
      <w:r w:rsidRPr="00156BF3">
        <w:rPr>
          <w:rFonts w:ascii="Arial" w:hAnsi="Arial" w:cs="Arial"/>
          <w:b/>
          <w:bCs/>
          <w:sz w:val="22"/>
          <w:szCs w:val="22"/>
          <w:u w:val="single"/>
        </w:rPr>
        <w:t>A</w:t>
      </w:r>
      <w:r w:rsidRPr="00156BF3">
        <w:rPr>
          <w:rFonts w:ascii="Arial" w:hAnsi="Arial" w:cs="Arial"/>
          <w:b/>
          <w:bCs/>
          <w:sz w:val="22"/>
          <w:szCs w:val="22"/>
        </w:rPr>
        <w:t>im</w:t>
      </w:r>
      <w:r w:rsidRPr="00156BF3">
        <w:rPr>
          <w:rFonts w:ascii="Arial" w:hAnsi="Arial" w:cs="Arial"/>
          <w:sz w:val="22"/>
          <w:szCs w:val="22"/>
        </w:rPr>
        <w:t>: Aim the nozzle the base of the fire</w:t>
      </w:r>
    </w:p>
    <w:p w14:paraId="248D235B" w14:textId="77777777" w:rsidR="000529CC" w:rsidRPr="00156BF3" w:rsidRDefault="000529CC" w:rsidP="000529CC">
      <w:pPr>
        <w:tabs>
          <w:tab w:val="left" w:pos="1980"/>
        </w:tabs>
        <w:ind w:left="720" w:right="850"/>
        <w:rPr>
          <w:rFonts w:ascii="Arial" w:hAnsi="Arial" w:cs="Arial"/>
          <w:sz w:val="22"/>
          <w:szCs w:val="22"/>
        </w:rPr>
      </w:pPr>
      <w:r w:rsidRPr="00156BF3">
        <w:rPr>
          <w:rFonts w:ascii="Arial" w:hAnsi="Arial" w:cs="Arial"/>
          <w:b/>
          <w:bCs/>
          <w:sz w:val="22"/>
          <w:szCs w:val="22"/>
          <w:u w:val="single"/>
        </w:rPr>
        <w:t>S</w:t>
      </w:r>
      <w:r w:rsidRPr="00156BF3">
        <w:rPr>
          <w:rFonts w:ascii="Arial" w:hAnsi="Arial" w:cs="Arial"/>
          <w:b/>
          <w:bCs/>
          <w:sz w:val="22"/>
          <w:szCs w:val="22"/>
        </w:rPr>
        <w:t>queeze</w:t>
      </w:r>
      <w:r w:rsidRPr="00156BF3">
        <w:rPr>
          <w:rFonts w:ascii="Arial" w:hAnsi="Arial" w:cs="Arial"/>
          <w:sz w:val="22"/>
          <w:szCs w:val="22"/>
        </w:rPr>
        <w:t>: Squeeze the handle</w:t>
      </w:r>
    </w:p>
    <w:p w14:paraId="5592304D" w14:textId="77777777" w:rsidR="000529CC" w:rsidRPr="00156BF3" w:rsidRDefault="000529CC" w:rsidP="000529CC">
      <w:pPr>
        <w:tabs>
          <w:tab w:val="left" w:pos="1980"/>
        </w:tabs>
        <w:ind w:left="720" w:right="850"/>
        <w:rPr>
          <w:rFonts w:ascii="Arial" w:hAnsi="Arial" w:cs="Arial"/>
          <w:sz w:val="22"/>
          <w:szCs w:val="22"/>
        </w:rPr>
      </w:pPr>
      <w:r w:rsidRPr="00156BF3">
        <w:rPr>
          <w:rFonts w:ascii="Arial" w:hAnsi="Arial" w:cs="Arial"/>
          <w:b/>
          <w:bCs/>
          <w:sz w:val="22"/>
          <w:szCs w:val="22"/>
          <w:u w:val="single"/>
        </w:rPr>
        <w:t>S</w:t>
      </w:r>
      <w:r w:rsidRPr="00156BF3">
        <w:rPr>
          <w:rFonts w:ascii="Arial" w:hAnsi="Arial" w:cs="Arial"/>
          <w:b/>
          <w:bCs/>
          <w:sz w:val="22"/>
          <w:szCs w:val="22"/>
        </w:rPr>
        <w:t>weep</w:t>
      </w:r>
      <w:r w:rsidRPr="00156BF3">
        <w:rPr>
          <w:rFonts w:ascii="Arial" w:hAnsi="Arial" w:cs="Arial"/>
          <w:sz w:val="22"/>
          <w:szCs w:val="22"/>
        </w:rPr>
        <w:t>: Sweep from side to side at the base of the fire</w:t>
      </w:r>
    </w:p>
    <w:p w14:paraId="6453D66F" w14:textId="77777777" w:rsidR="000529CC" w:rsidRPr="00156BF3" w:rsidRDefault="000529CC" w:rsidP="000529CC">
      <w:pPr>
        <w:tabs>
          <w:tab w:val="left" w:pos="1980"/>
        </w:tabs>
        <w:ind w:left="720" w:right="850"/>
        <w:rPr>
          <w:rFonts w:ascii="Arial" w:hAnsi="Arial" w:cs="Arial"/>
          <w:sz w:val="22"/>
          <w:szCs w:val="22"/>
        </w:rPr>
      </w:pPr>
    </w:p>
    <w:p w14:paraId="7F563FB4" w14:textId="77777777" w:rsidR="000529CC" w:rsidRPr="00156BF3" w:rsidRDefault="000529CC" w:rsidP="000529CC">
      <w:pPr>
        <w:ind w:right="850"/>
        <w:rPr>
          <w:rFonts w:ascii="Arial" w:hAnsi="Arial" w:cs="Arial"/>
          <w:sz w:val="22"/>
          <w:szCs w:val="22"/>
        </w:rPr>
      </w:pPr>
      <w:r w:rsidRPr="00156BF3">
        <w:rPr>
          <w:rFonts w:ascii="Arial" w:hAnsi="Arial" w:cs="Arial"/>
          <w:sz w:val="22"/>
          <w:szCs w:val="22"/>
        </w:rPr>
        <w:lastRenderedPageBreak/>
        <w:t>The Chief Warden shall meet the Fire Service on arrival and inform them of the situation. Even If the fire has been extinguished the Fire Service will still attend.</w:t>
      </w:r>
    </w:p>
    <w:p w14:paraId="2AD6E55C" w14:textId="77777777" w:rsidR="000529CC" w:rsidRPr="00156BF3" w:rsidRDefault="000529CC" w:rsidP="000529CC">
      <w:pPr>
        <w:ind w:right="850"/>
        <w:rPr>
          <w:rFonts w:ascii="Arial" w:hAnsi="Arial" w:cs="Arial"/>
          <w:sz w:val="22"/>
          <w:szCs w:val="22"/>
        </w:rPr>
      </w:pPr>
    </w:p>
    <w:p w14:paraId="1129D5C3" w14:textId="77777777" w:rsidR="000529CC" w:rsidRPr="00156BF3" w:rsidRDefault="000529CC" w:rsidP="000529CC">
      <w:pPr>
        <w:ind w:right="850"/>
        <w:rPr>
          <w:rFonts w:ascii="Arial" w:hAnsi="Arial" w:cs="Arial"/>
          <w:sz w:val="22"/>
          <w:szCs w:val="22"/>
        </w:rPr>
      </w:pPr>
      <w:r w:rsidRPr="00156BF3">
        <w:rPr>
          <w:rFonts w:ascii="Arial" w:hAnsi="Arial" w:cs="Arial"/>
          <w:sz w:val="22"/>
          <w:szCs w:val="22"/>
        </w:rPr>
        <w:t>Fire blankets must only be used for a small fire. If you use a fire blanket:</w:t>
      </w:r>
    </w:p>
    <w:p w14:paraId="0CFA5D6E" w14:textId="77777777" w:rsidR="000529CC" w:rsidRPr="00156BF3" w:rsidRDefault="000529CC" w:rsidP="000529CC">
      <w:pPr>
        <w:ind w:right="850"/>
        <w:rPr>
          <w:rFonts w:ascii="Arial" w:hAnsi="Arial" w:cs="Arial"/>
          <w:sz w:val="22"/>
          <w:szCs w:val="22"/>
        </w:rPr>
      </w:pPr>
    </w:p>
    <w:p w14:paraId="7BDEF24A" w14:textId="77777777" w:rsidR="000529CC" w:rsidRPr="00156BF3" w:rsidRDefault="000529CC" w:rsidP="005B63FC">
      <w:pPr>
        <w:pStyle w:val="ListParagraph"/>
        <w:numPr>
          <w:ilvl w:val="0"/>
          <w:numId w:val="25"/>
        </w:numPr>
        <w:ind w:right="850"/>
      </w:pPr>
      <w:r w:rsidRPr="00156BF3">
        <w:t xml:space="preserve">Protect yourself from the flames by shielding your body with the blanket. </w:t>
      </w:r>
    </w:p>
    <w:p w14:paraId="3301FCF7" w14:textId="77777777" w:rsidR="000529CC" w:rsidRPr="00156BF3" w:rsidRDefault="000529CC" w:rsidP="005B63FC">
      <w:pPr>
        <w:pStyle w:val="ListParagraph"/>
        <w:numPr>
          <w:ilvl w:val="0"/>
          <w:numId w:val="25"/>
        </w:numPr>
        <w:ind w:right="850"/>
      </w:pPr>
      <w:r w:rsidRPr="00156BF3">
        <w:t xml:space="preserve">Look over the blanket and approach the fire keeping it at arm’s </w:t>
      </w:r>
      <w:proofErr w:type="gramStart"/>
      <w:r w:rsidRPr="00156BF3">
        <w:t>length;</w:t>
      </w:r>
      <w:proofErr w:type="gramEnd"/>
    </w:p>
    <w:p w14:paraId="6E5261C6" w14:textId="77777777" w:rsidR="000529CC" w:rsidRPr="00156BF3" w:rsidRDefault="000529CC" w:rsidP="005B63FC">
      <w:pPr>
        <w:pStyle w:val="ListParagraph"/>
        <w:numPr>
          <w:ilvl w:val="0"/>
          <w:numId w:val="25"/>
        </w:numPr>
        <w:ind w:right="850"/>
      </w:pPr>
      <w:r w:rsidRPr="00156BF3">
        <w:t>Place (do not throw) the blanket over the container to completely smother the fire. Make sure that the blanket has completed a seal around the rim of the container</w:t>
      </w:r>
    </w:p>
    <w:p w14:paraId="697DE529" w14:textId="77777777" w:rsidR="000529CC" w:rsidRPr="00156BF3" w:rsidRDefault="000529CC" w:rsidP="005B63FC">
      <w:pPr>
        <w:pStyle w:val="ListParagraph"/>
        <w:numPr>
          <w:ilvl w:val="0"/>
          <w:numId w:val="25"/>
        </w:numPr>
        <w:ind w:right="850"/>
      </w:pPr>
      <w:r w:rsidRPr="00156BF3">
        <w:t>Back away from the fire to a safe distance</w:t>
      </w:r>
    </w:p>
    <w:p w14:paraId="1DCD3608" w14:textId="2CEE5B62" w:rsidR="000529CC" w:rsidRPr="00156BF3" w:rsidRDefault="000529CC" w:rsidP="000529CC">
      <w:pPr>
        <w:ind w:left="567" w:right="-52"/>
        <w:contextualSpacing/>
        <w:jc w:val="both"/>
        <w:rPr>
          <w:rFonts w:ascii="Arial" w:hAnsi="Arial" w:cs="Arial"/>
          <w:color w:val="000000"/>
          <w:sz w:val="22"/>
          <w:szCs w:val="22"/>
        </w:rPr>
      </w:pPr>
    </w:p>
    <w:p w14:paraId="4F3485DC" w14:textId="77777777" w:rsidR="00724738" w:rsidRPr="00156BF3" w:rsidRDefault="00724738" w:rsidP="000529CC">
      <w:pPr>
        <w:ind w:left="567" w:right="-52"/>
        <w:contextualSpacing/>
        <w:jc w:val="both"/>
        <w:rPr>
          <w:rFonts w:ascii="Arial" w:hAnsi="Arial" w:cs="Arial"/>
          <w:color w:val="000000"/>
          <w:sz w:val="22"/>
          <w:szCs w:val="22"/>
        </w:rPr>
      </w:pPr>
    </w:p>
    <w:p w14:paraId="649E861A" w14:textId="77777777" w:rsidR="000529CC" w:rsidRPr="00156BF3" w:rsidRDefault="000529CC" w:rsidP="000529CC">
      <w:pPr>
        <w:ind w:left="567" w:right="-52"/>
        <w:contextualSpacing/>
        <w:rPr>
          <w:rFonts w:ascii="Arial" w:hAnsi="Arial" w:cs="Arial"/>
          <w:b/>
          <w:bCs/>
          <w:color w:val="000000"/>
          <w:sz w:val="22"/>
          <w:szCs w:val="22"/>
          <w:u w:val="single"/>
        </w:rPr>
      </w:pPr>
      <w:r w:rsidRPr="00156BF3">
        <w:rPr>
          <w:rFonts w:ascii="Arial" w:hAnsi="Arial" w:cs="Arial"/>
          <w:b/>
          <w:bCs/>
          <w:color w:val="000000"/>
          <w:sz w:val="22"/>
          <w:szCs w:val="22"/>
          <w:u w:val="single"/>
        </w:rPr>
        <w:t>Evacuation:</w:t>
      </w:r>
    </w:p>
    <w:p w14:paraId="2553962E" w14:textId="3CD4DECF" w:rsidR="000529CC" w:rsidRPr="00156BF3" w:rsidRDefault="000529CC" w:rsidP="0042617B">
      <w:pPr>
        <w:ind w:right="-52"/>
        <w:contextualSpacing/>
        <w:jc w:val="both"/>
        <w:rPr>
          <w:rFonts w:ascii="Arial" w:hAnsi="Arial" w:cs="Arial"/>
          <w:color w:val="000000"/>
          <w:sz w:val="22"/>
          <w:szCs w:val="22"/>
        </w:rPr>
      </w:pPr>
      <w:r w:rsidRPr="00156BF3">
        <w:rPr>
          <w:rFonts w:ascii="Arial" w:hAnsi="Arial" w:cs="Arial"/>
          <w:b/>
          <w:bCs/>
          <w:noProof/>
          <w:color w:val="000000"/>
          <w:sz w:val="22"/>
          <w:szCs w:val="22"/>
          <w:lang w:val="en-AU" w:eastAsia="en-AU"/>
        </w:rPr>
        <w:drawing>
          <wp:anchor distT="0" distB="0" distL="114300" distR="114300" simplePos="0" relativeHeight="251660288" behindDoc="0" locked="0" layoutInCell="1" allowOverlap="1" wp14:anchorId="2AF05448" wp14:editId="60DE138A">
            <wp:simplePos x="0" y="0"/>
            <wp:positionH relativeFrom="column">
              <wp:posOffset>-281305</wp:posOffset>
            </wp:positionH>
            <wp:positionV relativeFrom="paragraph">
              <wp:posOffset>170180</wp:posOffset>
            </wp:positionV>
            <wp:extent cx="719455" cy="708660"/>
            <wp:effectExtent l="0" t="0" r="4445" b="0"/>
            <wp:wrapSquare wrapText="bothSides"/>
            <wp:docPr id="31" name="Picture 31" descr="code-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ode-orange"/>
                    <pic:cNvPicPr>
                      <a:picLocks noChangeAspect="1" noChangeArrowheads="1"/>
                    </pic:cNvPicPr>
                  </pic:nvPicPr>
                  <pic:blipFill>
                    <a:blip r:embed="rId12" cstate="print"/>
                    <a:srcRect/>
                    <a:stretch>
                      <a:fillRect/>
                    </a:stretch>
                  </pic:blipFill>
                  <pic:spPr bwMode="auto">
                    <a:xfrm>
                      <a:off x="0" y="0"/>
                      <a:ext cx="719455" cy="708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Start w:id="22" w:name="_Toc398189258"/>
      <w:bookmarkStart w:id="23" w:name="_Toc450742733"/>
    </w:p>
    <w:p w14:paraId="12B52A45" w14:textId="77777777" w:rsidR="000529CC" w:rsidRPr="00156BF3" w:rsidRDefault="000529CC" w:rsidP="000529CC">
      <w:pPr>
        <w:pStyle w:val="Heading1"/>
        <w:rPr>
          <w:rFonts w:cs="Arial"/>
          <w:szCs w:val="22"/>
        </w:rPr>
      </w:pPr>
      <w:bookmarkStart w:id="24" w:name="_Toc7011057"/>
      <w:r w:rsidRPr="00156BF3">
        <w:rPr>
          <w:rFonts w:cs="Arial"/>
          <w:szCs w:val="22"/>
        </w:rPr>
        <w:t>Code Orange: Evacuation</w:t>
      </w:r>
      <w:bookmarkEnd w:id="22"/>
      <w:bookmarkEnd w:id="23"/>
      <w:bookmarkEnd w:id="24"/>
    </w:p>
    <w:p w14:paraId="4B235E73" w14:textId="77777777" w:rsidR="000529CC" w:rsidRPr="00156BF3" w:rsidRDefault="000529CC" w:rsidP="000529CC">
      <w:pPr>
        <w:keepNext/>
        <w:keepLines/>
        <w:ind w:right="-52"/>
        <w:outlineLvl w:val="0"/>
        <w:rPr>
          <w:rFonts w:ascii="Arial" w:hAnsi="Arial" w:cs="Arial"/>
          <w:b/>
          <w:color w:val="000000"/>
          <w:sz w:val="22"/>
          <w:szCs w:val="22"/>
        </w:rPr>
      </w:pPr>
      <w:bookmarkStart w:id="25" w:name="_Toc399317180"/>
      <w:bookmarkStart w:id="26" w:name="_Toc441658461"/>
      <w:bookmarkStart w:id="27" w:name="_Toc441659341"/>
      <w:bookmarkStart w:id="28" w:name="_Toc450742734"/>
    </w:p>
    <w:p w14:paraId="26EB4343" w14:textId="77777777" w:rsidR="000529CC" w:rsidRPr="00156BF3" w:rsidRDefault="000529CC" w:rsidP="000529CC">
      <w:pPr>
        <w:ind w:right="850"/>
        <w:rPr>
          <w:rFonts w:ascii="Arial" w:hAnsi="Arial" w:cs="Arial"/>
          <w:sz w:val="22"/>
          <w:szCs w:val="22"/>
        </w:rPr>
      </w:pPr>
      <w:r w:rsidRPr="00156BF3">
        <w:rPr>
          <w:rFonts w:ascii="Arial" w:hAnsi="Arial" w:cs="Arial"/>
          <w:sz w:val="22"/>
          <w:szCs w:val="22"/>
        </w:rPr>
        <w:t>It is the task of the most senior AA staff member on site to determine whether an evacuation is required. That staff member should consider:</w:t>
      </w:r>
    </w:p>
    <w:p w14:paraId="2A8020E1" w14:textId="77777777" w:rsidR="000529CC" w:rsidRPr="00156BF3" w:rsidRDefault="000529CC" w:rsidP="005B63FC">
      <w:pPr>
        <w:pStyle w:val="ListParagraph"/>
        <w:numPr>
          <w:ilvl w:val="0"/>
          <w:numId w:val="26"/>
        </w:numPr>
        <w:ind w:right="850"/>
      </w:pPr>
      <w:r w:rsidRPr="00156BF3">
        <w:t xml:space="preserve">The seriousness of the threat to the </w:t>
      </w:r>
      <w:proofErr w:type="gramStart"/>
      <w:r w:rsidRPr="00156BF3">
        <w:t>sites</w:t>
      </w:r>
      <w:proofErr w:type="gramEnd"/>
      <w:r w:rsidRPr="00156BF3">
        <w:t xml:space="preserve"> inhabitants</w:t>
      </w:r>
    </w:p>
    <w:p w14:paraId="107A32C8" w14:textId="77777777" w:rsidR="000529CC" w:rsidRPr="00156BF3" w:rsidRDefault="000529CC" w:rsidP="005B63FC">
      <w:pPr>
        <w:pStyle w:val="ListParagraph"/>
        <w:numPr>
          <w:ilvl w:val="0"/>
          <w:numId w:val="26"/>
        </w:numPr>
        <w:ind w:right="850"/>
      </w:pPr>
      <w:r w:rsidRPr="00156BF3">
        <w:t>The proximity of the hazard(s) relevant to the situation</w:t>
      </w:r>
    </w:p>
    <w:p w14:paraId="3AFACA5E" w14:textId="77777777" w:rsidR="000529CC" w:rsidRPr="00156BF3" w:rsidRDefault="000529CC" w:rsidP="005B63FC">
      <w:pPr>
        <w:pStyle w:val="ListParagraph"/>
        <w:numPr>
          <w:ilvl w:val="0"/>
          <w:numId w:val="26"/>
        </w:numPr>
        <w:ind w:right="850"/>
      </w:pPr>
      <w:r w:rsidRPr="00156BF3">
        <w:t>The nature of the clients on site</w:t>
      </w:r>
    </w:p>
    <w:p w14:paraId="42325C54" w14:textId="77777777" w:rsidR="000529CC" w:rsidRPr="00156BF3" w:rsidRDefault="000529CC" w:rsidP="000529CC">
      <w:pPr>
        <w:ind w:right="850"/>
        <w:rPr>
          <w:rFonts w:ascii="Arial" w:hAnsi="Arial" w:cs="Arial"/>
          <w:sz w:val="22"/>
          <w:szCs w:val="22"/>
        </w:rPr>
      </w:pPr>
    </w:p>
    <w:p w14:paraId="210CD6BD" w14:textId="77777777" w:rsidR="000529CC" w:rsidRPr="00156BF3" w:rsidRDefault="000529CC" w:rsidP="000529CC">
      <w:pPr>
        <w:ind w:right="850"/>
        <w:rPr>
          <w:rFonts w:ascii="Arial" w:hAnsi="Arial" w:cs="Arial"/>
          <w:sz w:val="22"/>
          <w:szCs w:val="22"/>
        </w:rPr>
      </w:pPr>
      <w:r w:rsidRPr="00156BF3">
        <w:rPr>
          <w:rFonts w:ascii="Arial" w:hAnsi="Arial" w:cs="Arial"/>
          <w:sz w:val="22"/>
          <w:szCs w:val="22"/>
        </w:rPr>
        <w:t xml:space="preserve">Evacuations are extremely stressful events and should only occur where </w:t>
      </w:r>
      <w:proofErr w:type="gramStart"/>
      <w:r w:rsidRPr="00156BF3">
        <w:rPr>
          <w:rFonts w:ascii="Arial" w:hAnsi="Arial" w:cs="Arial"/>
          <w:sz w:val="22"/>
          <w:szCs w:val="22"/>
        </w:rPr>
        <w:t>absolutely necessary</w:t>
      </w:r>
      <w:proofErr w:type="gramEnd"/>
      <w:r w:rsidRPr="00156BF3">
        <w:rPr>
          <w:rFonts w:ascii="Arial" w:hAnsi="Arial" w:cs="Arial"/>
          <w:sz w:val="22"/>
          <w:szCs w:val="22"/>
        </w:rPr>
        <w:t xml:space="preserve">. An evacuation will be required where a threat within the building cannot be contained (Fire / Smoke) or where the house is uninhabitable for any reason (i.e. significant water leak, power loss during heat wave etc.). </w:t>
      </w:r>
      <w:r w:rsidRPr="00156BF3">
        <w:rPr>
          <w:rFonts w:ascii="Arial" w:hAnsi="Arial" w:cs="Arial"/>
          <w:i/>
          <w:iCs/>
          <w:sz w:val="22"/>
          <w:szCs w:val="22"/>
        </w:rPr>
        <w:t>Where safe to do so</w:t>
      </w:r>
      <w:r w:rsidRPr="00156BF3">
        <w:rPr>
          <w:rFonts w:ascii="Arial" w:hAnsi="Arial" w:cs="Arial"/>
          <w:sz w:val="22"/>
          <w:szCs w:val="22"/>
        </w:rPr>
        <w:t xml:space="preserve"> it is expected where an evacuation is deemed to be required that the AA staff member assist the client (and any visitor unable to </w:t>
      </w:r>
      <w:proofErr w:type="spellStart"/>
      <w:r w:rsidRPr="00156BF3">
        <w:rPr>
          <w:rFonts w:ascii="Arial" w:hAnsi="Arial" w:cs="Arial"/>
          <w:sz w:val="22"/>
          <w:szCs w:val="22"/>
        </w:rPr>
        <w:t>self ambulate</w:t>
      </w:r>
      <w:proofErr w:type="spellEnd"/>
      <w:r w:rsidRPr="00156BF3">
        <w:rPr>
          <w:rFonts w:ascii="Arial" w:hAnsi="Arial" w:cs="Arial"/>
          <w:sz w:val="22"/>
          <w:szCs w:val="22"/>
        </w:rPr>
        <w:t xml:space="preserve">) to the assembly point using the safest evacuation route. </w:t>
      </w:r>
    </w:p>
    <w:p w14:paraId="0496CA6F" w14:textId="77777777" w:rsidR="000529CC" w:rsidRPr="00156BF3" w:rsidRDefault="000529CC" w:rsidP="000529CC">
      <w:pPr>
        <w:ind w:right="850"/>
        <w:rPr>
          <w:rFonts w:ascii="Arial" w:hAnsi="Arial" w:cs="Arial"/>
          <w:sz w:val="22"/>
          <w:szCs w:val="22"/>
        </w:rPr>
      </w:pPr>
    </w:p>
    <w:p w14:paraId="27E0B986" w14:textId="77777777" w:rsidR="000529CC" w:rsidRPr="00156BF3" w:rsidRDefault="000529CC" w:rsidP="000529CC">
      <w:pPr>
        <w:ind w:right="850"/>
        <w:rPr>
          <w:rFonts w:ascii="Arial" w:hAnsi="Arial" w:cs="Arial"/>
          <w:sz w:val="22"/>
          <w:szCs w:val="22"/>
        </w:rPr>
      </w:pPr>
      <w:r w:rsidRPr="00156BF3">
        <w:rPr>
          <w:rFonts w:ascii="Arial" w:hAnsi="Arial" w:cs="Arial"/>
          <w:sz w:val="22"/>
          <w:szCs w:val="22"/>
        </w:rPr>
        <w:t>If possible, the evacuation back-pack, a first aid kit along with client medication and Next of Kin contact details should be taken to the assembly area</w:t>
      </w:r>
    </w:p>
    <w:p w14:paraId="733A222B" w14:textId="77777777" w:rsidR="000529CC" w:rsidRPr="00156BF3" w:rsidRDefault="000529CC" w:rsidP="000529CC">
      <w:pPr>
        <w:ind w:right="850"/>
        <w:rPr>
          <w:rFonts w:ascii="Arial" w:hAnsi="Arial" w:cs="Arial"/>
          <w:sz w:val="22"/>
          <w:szCs w:val="22"/>
        </w:rPr>
      </w:pPr>
    </w:p>
    <w:p w14:paraId="183DB952" w14:textId="77777777" w:rsidR="000529CC" w:rsidRPr="00156BF3" w:rsidRDefault="000529CC" w:rsidP="000529CC">
      <w:pPr>
        <w:ind w:right="850"/>
        <w:rPr>
          <w:rFonts w:ascii="Arial" w:hAnsi="Arial" w:cs="Arial"/>
          <w:sz w:val="22"/>
          <w:szCs w:val="22"/>
        </w:rPr>
      </w:pPr>
      <w:r w:rsidRPr="00156BF3">
        <w:rPr>
          <w:rFonts w:ascii="Arial" w:hAnsi="Arial" w:cs="Arial"/>
          <w:sz w:val="22"/>
          <w:szCs w:val="22"/>
        </w:rPr>
        <w:t xml:space="preserve">The following </w:t>
      </w:r>
      <w:proofErr w:type="spellStart"/>
      <w:r w:rsidRPr="00156BF3">
        <w:rPr>
          <w:rFonts w:ascii="Arial" w:hAnsi="Arial" w:cs="Arial"/>
          <w:sz w:val="22"/>
          <w:szCs w:val="22"/>
        </w:rPr>
        <w:t>summarises</w:t>
      </w:r>
      <w:proofErr w:type="spellEnd"/>
      <w:r w:rsidRPr="00156BF3">
        <w:rPr>
          <w:rFonts w:ascii="Arial" w:hAnsi="Arial" w:cs="Arial"/>
          <w:sz w:val="22"/>
          <w:szCs w:val="22"/>
        </w:rPr>
        <w:t xml:space="preserve"> the stages of an evacuation where this is necessary:</w:t>
      </w:r>
    </w:p>
    <w:p w14:paraId="12FB2F45" w14:textId="77777777" w:rsidR="000529CC" w:rsidRPr="00156BF3" w:rsidRDefault="000529CC" w:rsidP="000529CC">
      <w:pPr>
        <w:ind w:right="850"/>
        <w:rPr>
          <w:rFonts w:ascii="Arial" w:hAnsi="Arial" w:cs="Arial"/>
          <w:sz w:val="22"/>
          <w:szCs w:val="22"/>
        </w:rPr>
      </w:pPr>
    </w:p>
    <w:p w14:paraId="4951318C" w14:textId="77777777" w:rsidR="000529CC" w:rsidRPr="00156BF3" w:rsidRDefault="000529CC" w:rsidP="005B63FC">
      <w:pPr>
        <w:pStyle w:val="ListParagraph"/>
        <w:numPr>
          <w:ilvl w:val="0"/>
          <w:numId w:val="27"/>
        </w:numPr>
        <w:ind w:right="850"/>
      </w:pPr>
      <w:r w:rsidRPr="00156BF3">
        <w:t>Removal of people in immediate danger area (i.e. from a room that is on fire or smoking)</w:t>
      </w:r>
    </w:p>
    <w:p w14:paraId="4AE6ACA3" w14:textId="77777777" w:rsidR="000529CC" w:rsidRPr="00156BF3" w:rsidRDefault="000529CC" w:rsidP="005B63FC">
      <w:pPr>
        <w:pStyle w:val="ListParagraph"/>
        <w:numPr>
          <w:ilvl w:val="0"/>
          <w:numId w:val="27"/>
        </w:numPr>
        <w:ind w:right="850"/>
      </w:pPr>
      <w:r w:rsidRPr="00156BF3">
        <w:t>Evacuation of ambulant clients and visitors</w:t>
      </w:r>
    </w:p>
    <w:p w14:paraId="0E79CED2" w14:textId="77777777" w:rsidR="000529CC" w:rsidRPr="00156BF3" w:rsidRDefault="000529CC" w:rsidP="005B63FC">
      <w:pPr>
        <w:pStyle w:val="ListParagraph"/>
        <w:numPr>
          <w:ilvl w:val="0"/>
          <w:numId w:val="27"/>
        </w:numPr>
        <w:ind w:right="850"/>
      </w:pPr>
      <w:r w:rsidRPr="00156BF3">
        <w:t>Evacuation of semi ambulant clients</w:t>
      </w:r>
    </w:p>
    <w:p w14:paraId="72000D73" w14:textId="77777777" w:rsidR="000529CC" w:rsidRPr="00156BF3" w:rsidRDefault="000529CC" w:rsidP="005B63FC">
      <w:pPr>
        <w:pStyle w:val="ListParagraph"/>
        <w:numPr>
          <w:ilvl w:val="0"/>
          <w:numId w:val="27"/>
        </w:numPr>
        <w:ind w:right="850"/>
      </w:pPr>
      <w:r w:rsidRPr="00156BF3">
        <w:t>Evacuation of non-ambulant clients</w:t>
      </w:r>
    </w:p>
    <w:p w14:paraId="0710F9B4" w14:textId="77777777" w:rsidR="000529CC" w:rsidRPr="00156BF3" w:rsidRDefault="000529CC" w:rsidP="000529CC">
      <w:pPr>
        <w:ind w:right="850"/>
        <w:rPr>
          <w:rFonts w:ascii="Arial" w:hAnsi="Arial" w:cs="Arial"/>
          <w:sz w:val="22"/>
          <w:szCs w:val="22"/>
        </w:rPr>
      </w:pPr>
    </w:p>
    <w:p w14:paraId="31482ADC" w14:textId="77777777" w:rsidR="000529CC" w:rsidRPr="00156BF3" w:rsidRDefault="000529CC" w:rsidP="000529CC">
      <w:pPr>
        <w:ind w:right="850"/>
        <w:rPr>
          <w:rFonts w:ascii="Arial" w:hAnsi="Arial" w:cs="Arial"/>
          <w:sz w:val="22"/>
          <w:szCs w:val="22"/>
        </w:rPr>
      </w:pPr>
      <w:r w:rsidRPr="00156BF3">
        <w:rPr>
          <w:rFonts w:ascii="Arial" w:hAnsi="Arial" w:cs="Arial"/>
          <w:sz w:val="22"/>
          <w:szCs w:val="22"/>
        </w:rPr>
        <w:t>Not all exits will necessarily be available for use in an emergency. The Chief warden shall direct clients and staff as to which exits can be used, given the emergency.</w:t>
      </w:r>
    </w:p>
    <w:p w14:paraId="38A103CD" w14:textId="77777777" w:rsidR="000529CC" w:rsidRPr="00156BF3" w:rsidRDefault="000529CC" w:rsidP="000529CC">
      <w:pPr>
        <w:ind w:right="850"/>
        <w:rPr>
          <w:rFonts w:ascii="Arial" w:hAnsi="Arial" w:cs="Arial"/>
          <w:sz w:val="22"/>
          <w:szCs w:val="22"/>
        </w:rPr>
      </w:pPr>
    </w:p>
    <w:p w14:paraId="141BAD10" w14:textId="77777777" w:rsidR="000529CC" w:rsidRPr="00156BF3" w:rsidRDefault="000529CC" w:rsidP="000529CC">
      <w:pPr>
        <w:ind w:right="850"/>
        <w:rPr>
          <w:rFonts w:ascii="Arial" w:hAnsi="Arial" w:cs="Arial"/>
          <w:sz w:val="22"/>
          <w:szCs w:val="22"/>
        </w:rPr>
      </w:pPr>
      <w:r w:rsidRPr="00156BF3">
        <w:rPr>
          <w:rFonts w:ascii="Arial" w:hAnsi="Arial" w:cs="Arial"/>
          <w:sz w:val="22"/>
          <w:szCs w:val="22"/>
        </w:rPr>
        <w:t xml:space="preserve">All parties shall remain at the assembly point until emergency services provide the all-clear. An AA staff member must </w:t>
      </w:r>
      <w:proofErr w:type="gramStart"/>
      <w:r w:rsidRPr="00156BF3">
        <w:rPr>
          <w:rFonts w:ascii="Arial" w:hAnsi="Arial" w:cs="Arial"/>
          <w:sz w:val="22"/>
          <w:szCs w:val="22"/>
        </w:rPr>
        <w:t>remain with their client(s) at all times</w:t>
      </w:r>
      <w:proofErr w:type="gramEnd"/>
      <w:r w:rsidRPr="00156BF3">
        <w:rPr>
          <w:rFonts w:ascii="Arial" w:hAnsi="Arial" w:cs="Arial"/>
          <w:sz w:val="22"/>
          <w:szCs w:val="22"/>
        </w:rPr>
        <w:t xml:space="preserve">. Should the evacuation occur in extreme weather (cold / rain / heat) the AA staff member shall move the client to a nearby sheltered location where possible (i.e. a carport or </w:t>
      </w:r>
      <w:proofErr w:type="gramStart"/>
      <w:r w:rsidRPr="00156BF3">
        <w:rPr>
          <w:rFonts w:ascii="Arial" w:hAnsi="Arial" w:cs="Arial"/>
          <w:sz w:val="22"/>
          <w:szCs w:val="22"/>
        </w:rPr>
        <w:t>awning</w:t>
      </w:r>
      <w:proofErr w:type="gramEnd"/>
      <w:r w:rsidRPr="00156BF3">
        <w:rPr>
          <w:rFonts w:ascii="Arial" w:hAnsi="Arial" w:cs="Arial"/>
          <w:sz w:val="22"/>
          <w:szCs w:val="22"/>
        </w:rPr>
        <w:t xml:space="preserve"> of a nearby home).</w:t>
      </w:r>
    </w:p>
    <w:p w14:paraId="04CAED46" w14:textId="77777777" w:rsidR="000529CC" w:rsidRPr="00156BF3" w:rsidRDefault="000529CC" w:rsidP="000529CC">
      <w:pPr>
        <w:rPr>
          <w:rFonts w:ascii="Arial" w:hAnsi="Arial" w:cs="Arial"/>
          <w:sz w:val="22"/>
          <w:szCs w:val="22"/>
        </w:rPr>
      </w:pPr>
    </w:p>
    <w:p w14:paraId="77FD3B37" w14:textId="77777777" w:rsidR="000529CC" w:rsidRPr="00156BF3" w:rsidRDefault="000529CC" w:rsidP="000529CC">
      <w:pPr>
        <w:ind w:right="850"/>
        <w:rPr>
          <w:rFonts w:ascii="Arial" w:hAnsi="Arial" w:cs="Arial"/>
          <w:sz w:val="22"/>
          <w:szCs w:val="22"/>
        </w:rPr>
      </w:pPr>
      <w:r w:rsidRPr="00156BF3">
        <w:rPr>
          <w:rFonts w:ascii="Arial" w:hAnsi="Arial" w:cs="Arial"/>
          <w:sz w:val="22"/>
          <w:szCs w:val="22"/>
        </w:rPr>
        <w:t xml:space="preserve">An evacuation will be required where a threat within the building cannot be contained (Fire / Smoke) or where the house is uninhabitable for any reason (i.e. significant water leak, power loss during heat wave etc.). </w:t>
      </w:r>
      <w:r w:rsidRPr="00156BF3">
        <w:rPr>
          <w:rFonts w:ascii="Arial" w:hAnsi="Arial" w:cs="Arial"/>
          <w:i/>
          <w:iCs/>
          <w:sz w:val="22"/>
          <w:szCs w:val="22"/>
        </w:rPr>
        <w:t>Where safe to do so</w:t>
      </w:r>
      <w:r w:rsidRPr="00156BF3">
        <w:rPr>
          <w:rFonts w:ascii="Arial" w:hAnsi="Arial" w:cs="Arial"/>
          <w:sz w:val="22"/>
          <w:szCs w:val="22"/>
        </w:rPr>
        <w:t xml:space="preserve"> it is expected where an evacuation is deemed to be required that the AA staff member assist the client (and any visitor unable to self-ambulate) to the assembly point using the safest evacuation route.</w:t>
      </w:r>
    </w:p>
    <w:p w14:paraId="48D5B44D" w14:textId="77777777" w:rsidR="000529CC" w:rsidRPr="00156BF3" w:rsidRDefault="000529CC" w:rsidP="000529CC">
      <w:pPr>
        <w:ind w:right="850"/>
        <w:rPr>
          <w:rFonts w:ascii="Arial" w:hAnsi="Arial" w:cs="Arial"/>
          <w:sz w:val="22"/>
          <w:szCs w:val="22"/>
        </w:rPr>
      </w:pPr>
    </w:p>
    <w:bookmarkEnd w:id="25"/>
    <w:bookmarkEnd w:id="26"/>
    <w:bookmarkEnd w:id="27"/>
    <w:bookmarkEnd w:id="28"/>
    <w:p w14:paraId="4972C99C" w14:textId="3881CB86" w:rsidR="000529CC" w:rsidRPr="00156BF3" w:rsidRDefault="000529CC" w:rsidP="000529CC">
      <w:pPr>
        <w:widowControl w:val="0"/>
        <w:overflowPunct w:val="0"/>
        <w:autoSpaceDE w:val="0"/>
        <w:autoSpaceDN w:val="0"/>
        <w:adjustRightInd w:val="0"/>
        <w:ind w:left="567" w:right="-52"/>
        <w:jc w:val="both"/>
        <w:textAlignment w:val="baseline"/>
        <w:rPr>
          <w:rFonts w:ascii="Arial" w:hAnsi="Arial" w:cs="Arial"/>
          <w:color w:val="000000"/>
          <w:sz w:val="22"/>
          <w:szCs w:val="22"/>
        </w:rPr>
      </w:pPr>
    </w:p>
    <w:p w14:paraId="66699670" w14:textId="77777777" w:rsidR="00724738" w:rsidRPr="00156BF3" w:rsidRDefault="00724738" w:rsidP="000529CC">
      <w:pPr>
        <w:widowControl w:val="0"/>
        <w:overflowPunct w:val="0"/>
        <w:autoSpaceDE w:val="0"/>
        <w:autoSpaceDN w:val="0"/>
        <w:adjustRightInd w:val="0"/>
        <w:ind w:left="567" w:right="-52"/>
        <w:jc w:val="both"/>
        <w:textAlignment w:val="baseline"/>
        <w:rPr>
          <w:rFonts w:ascii="Arial" w:hAnsi="Arial" w:cs="Arial"/>
          <w:color w:val="000000"/>
          <w:sz w:val="22"/>
          <w:szCs w:val="22"/>
        </w:rPr>
      </w:pPr>
    </w:p>
    <w:p w14:paraId="53AD4521" w14:textId="77777777" w:rsidR="000529CC" w:rsidRPr="00156BF3" w:rsidRDefault="000529CC" w:rsidP="000529CC">
      <w:pPr>
        <w:widowControl w:val="0"/>
        <w:overflowPunct w:val="0"/>
        <w:autoSpaceDE w:val="0"/>
        <w:autoSpaceDN w:val="0"/>
        <w:adjustRightInd w:val="0"/>
        <w:ind w:left="567" w:right="-52"/>
        <w:jc w:val="both"/>
        <w:textAlignment w:val="baseline"/>
        <w:rPr>
          <w:rFonts w:ascii="Arial" w:hAnsi="Arial" w:cs="Arial"/>
          <w:b/>
          <w:bCs/>
          <w:color w:val="000000"/>
          <w:sz w:val="22"/>
          <w:szCs w:val="22"/>
          <w:u w:val="single"/>
        </w:rPr>
      </w:pPr>
      <w:r w:rsidRPr="00156BF3">
        <w:rPr>
          <w:rFonts w:ascii="Arial" w:hAnsi="Arial" w:cs="Arial"/>
          <w:b/>
          <w:bCs/>
          <w:color w:val="000000"/>
          <w:sz w:val="22"/>
          <w:szCs w:val="22"/>
          <w:u w:val="single"/>
        </w:rPr>
        <w:t>Bomb / Substance Threat</w:t>
      </w:r>
    </w:p>
    <w:p w14:paraId="3941EC90" w14:textId="77777777" w:rsidR="000529CC" w:rsidRPr="00156BF3" w:rsidRDefault="000529CC" w:rsidP="000529CC">
      <w:pPr>
        <w:widowControl w:val="0"/>
        <w:overflowPunct w:val="0"/>
        <w:autoSpaceDE w:val="0"/>
        <w:autoSpaceDN w:val="0"/>
        <w:adjustRightInd w:val="0"/>
        <w:ind w:left="567" w:right="-52"/>
        <w:jc w:val="both"/>
        <w:textAlignment w:val="baseline"/>
        <w:rPr>
          <w:rFonts w:ascii="Arial" w:hAnsi="Arial" w:cs="Arial"/>
          <w:color w:val="000000"/>
          <w:sz w:val="22"/>
          <w:szCs w:val="22"/>
        </w:rPr>
      </w:pPr>
    </w:p>
    <w:p w14:paraId="311D2788" w14:textId="48213AF7" w:rsidR="000529CC" w:rsidRPr="00156BF3" w:rsidRDefault="000529CC" w:rsidP="000529CC">
      <w:pPr>
        <w:rPr>
          <w:rFonts w:ascii="Arial" w:hAnsi="Arial" w:cs="Arial"/>
          <w:color w:val="000000"/>
          <w:sz w:val="22"/>
          <w:szCs w:val="22"/>
        </w:rPr>
      </w:pPr>
      <w:r w:rsidRPr="00156BF3">
        <w:rPr>
          <w:rFonts w:ascii="Arial" w:hAnsi="Arial" w:cs="Arial"/>
          <w:b/>
          <w:bCs/>
          <w:noProof/>
          <w:color w:val="000000"/>
          <w:sz w:val="22"/>
          <w:szCs w:val="22"/>
          <w:lang w:val="en-AU" w:eastAsia="en-AU"/>
        </w:rPr>
        <w:drawing>
          <wp:anchor distT="0" distB="0" distL="114300" distR="114300" simplePos="0" relativeHeight="251661312" behindDoc="0" locked="0" layoutInCell="1" allowOverlap="1" wp14:anchorId="42A0769D" wp14:editId="20F34AF1">
            <wp:simplePos x="0" y="0"/>
            <wp:positionH relativeFrom="column">
              <wp:posOffset>-365125</wp:posOffset>
            </wp:positionH>
            <wp:positionV relativeFrom="paragraph">
              <wp:posOffset>48260</wp:posOffset>
            </wp:positionV>
            <wp:extent cx="708660" cy="712470"/>
            <wp:effectExtent l="0" t="0" r="0" b="0"/>
            <wp:wrapSquare wrapText="bothSides"/>
            <wp:docPr id="7744" name="Picture 7744" descr="code-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ode-purple"/>
                    <pic:cNvPicPr>
                      <a:picLocks noChangeAspect="1" noChangeArrowheads="1"/>
                    </pic:cNvPicPr>
                  </pic:nvPicPr>
                  <pic:blipFill>
                    <a:blip r:embed="rId13" cstate="print"/>
                    <a:srcRect/>
                    <a:stretch>
                      <a:fillRect/>
                    </a:stretch>
                  </pic:blipFill>
                  <pic:spPr bwMode="auto">
                    <a:xfrm>
                      <a:off x="0" y="0"/>
                      <a:ext cx="708660" cy="7124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682505E" w14:textId="48A7BFA2" w:rsidR="000529CC" w:rsidRPr="00156BF3" w:rsidRDefault="000529CC" w:rsidP="000529CC">
      <w:pPr>
        <w:pStyle w:val="Heading1"/>
        <w:rPr>
          <w:rFonts w:cs="Arial"/>
          <w:szCs w:val="22"/>
        </w:rPr>
      </w:pPr>
      <w:bookmarkStart w:id="29" w:name="_Toc398189259"/>
      <w:bookmarkStart w:id="30" w:name="_Toc450742735"/>
      <w:bookmarkStart w:id="31" w:name="_Toc7011059"/>
      <w:r w:rsidRPr="00156BF3">
        <w:rPr>
          <w:rFonts w:cs="Arial"/>
          <w:szCs w:val="22"/>
        </w:rPr>
        <w:t>C</w:t>
      </w:r>
      <w:r w:rsidR="0042617B" w:rsidRPr="00156BF3">
        <w:rPr>
          <w:rFonts w:cs="Arial"/>
          <w:szCs w:val="22"/>
        </w:rPr>
        <w:t>o</w:t>
      </w:r>
      <w:r w:rsidRPr="00156BF3">
        <w:rPr>
          <w:rFonts w:cs="Arial"/>
          <w:szCs w:val="22"/>
        </w:rPr>
        <w:t>de Purple: Bomb or Substance Threats</w:t>
      </w:r>
      <w:bookmarkEnd w:id="29"/>
      <w:bookmarkEnd w:id="30"/>
      <w:bookmarkEnd w:id="31"/>
    </w:p>
    <w:p w14:paraId="1051F653" w14:textId="77777777" w:rsidR="000529CC" w:rsidRPr="00156BF3" w:rsidRDefault="000529CC" w:rsidP="000529CC">
      <w:pPr>
        <w:widowControl w:val="0"/>
        <w:tabs>
          <w:tab w:val="left" w:pos="3240"/>
        </w:tabs>
        <w:overflowPunct w:val="0"/>
        <w:autoSpaceDE w:val="0"/>
        <w:autoSpaceDN w:val="0"/>
        <w:adjustRightInd w:val="0"/>
        <w:ind w:right="-52"/>
        <w:jc w:val="both"/>
        <w:textAlignment w:val="baseline"/>
        <w:rPr>
          <w:rFonts w:ascii="Arial" w:hAnsi="Arial" w:cs="Arial"/>
          <w:b/>
          <w:color w:val="000000"/>
          <w:sz w:val="22"/>
          <w:szCs w:val="22"/>
        </w:rPr>
      </w:pPr>
    </w:p>
    <w:p w14:paraId="33638F44" w14:textId="77777777" w:rsidR="000529CC" w:rsidRPr="00156BF3" w:rsidRDefault="000529CC" w:rsidP="000529CC">
      <w:pPr>
        <w:widowControl w:val="0"/>
        <w:overflowPunct w:val="0"/>
        <w:autoSpaceDE w:val="0"/>
        <w:autoSpaceDN w:val="0"/>
        <w:adjustRightInd w:val="0"/>
        <w:ind w:right="-52"/>
        <w:jc w:val="both"/>
        <w:textAlignment w:val="baseline"/>
        <w:rPr>
          <w:rFonts w:ascii="Arial" w:hAnsi="Arial" w:cs="Arial"/>
          <w:b/>
          <w:color w:val="000000"/>
          <w:sz w:val="22"/>
          <w:szCs w:val="22"/>
        </w:rPr>
      </w:pPr>
      <w:r w:rsidRPr="00156BF3">
        <w:rPr>
          <w:rFonts w:ascii="Arial" w:hAnsi="Arial" w:cs="Arial"/>
          <w:b/>
          <w:color w:val="000000"/>
          <w:sz w:val="22"/>
          <w:szCs w:val="22"/>
        </w:rPr>
        <w:t xml:space="preserve">Bomb threat </w:t>
      </w:r>
    </w:p>
    <w:p w14:paraId="0D7BF7A0" w14:textId="77777777" w:rsidR="000529CC" w:rsidRPr="00156BF3" w:rsidRDefault="000529CC" w:rsidP="005B63FC">
      <w:pPr>
        <w:widowControl w:val="0"/>
        <w:numPr>
          <w:ilvl w:val="0"/>
          <w:numId w:val="19"/>
        </w:numPr>
        <w:tabs>
          <w:tab w:val="left" w:pos="709"/>
        </w:tabs>
        <w:overflowPunct w:val="0"/>
        <w:autoSpaceDE w:val="0"/>
        <w:autoSpaceDN w:val="0"/>
        <w:adjustRightInd w:val="0"/>
        <w:ind w:left="567" w:right="-52" w:firstLine="0"/>
        <w:jc w:val="both"/>
        <w:textAlignment w:val="baseline"/>
        <w:rPr>
          <w:rFonts w:ascii="Arial" w:hAnsi="Arial" w:cs="Arial"/>
          <w:color w:val="000000"/>
          <w:sz w:val="22"/>
          <w:szCs w:val="22"/>
        </w:rPr>
      </w:pPr>
      <w:r w:rsidRPr="00156BF3">
        <w:rPr>
          <w:rFonts w:ascii="Arial" w:hAnsi="Arial" w:cs="Arial"/>
          <w:color w:val="000000"/>
          <w:sz w:val="22"/>
          <w:szCs w:val="22"/>
        </w:rPr>
        <w:t>Do not panic.</w:t>
      </w:r>
    </w:p>
    <w:p w14:paraId="67D77962" w14:textId="77777777" w:rsidR="000529CC" w:rsidRPr="00156BF3" w:rsidRDefault="000529CC" w:rsidP="005B63FC">
      <w:pPr>
        <w:widowControl w:val="0"/>
        <w:numPr>
          <w:ilvl w:val="0"/>
          <w:numId w:val="19"/>
        </w:numPr>
        <w:tabs>
          <w:tab w:val="left" w:pos="709"/>
        </w:tabs>
        <w:overflowPunct w:val="0"/>
        <w:autoSpaceDE w:val="0"/>
        <w:autoSpaceDN w:val="0"/>
        <w:adjustRightInd w:val="0"/>
        <w:ind w:left="567" w:right="-52" w:firstLine="0"/>
        <w:jc w:val="both"/>
        <w:textAlignment w:val="baseline"/>
        <w:rPr>
          <w:rFonts w:ascii="Arial" w:hAnsi="Arial" w:cs="Arial"/>
          <w:color w:val="000000"/>
          <w:sz w:val="22"/>
          <w:szCs w:val="22"/>
        </w:rPr>
      </w:pPr>
      <w:r w:rsidRPr="00156BF3">
        <w:rPr>
          <w:rFonts w:ascii="Arial" w:hAnsi="Arial" w:cs="Arial"/>
          <w:color w:val="000000"/>
          <w:sz w:val="22"/>
          <w:szCs w:val="22"/>
        </w:rPr>
        <w:t xml:space="preserve">If </w:t>
      </w:r>
      <w:proofErr w:type="gramStart"/>
      <w:r w:rsidRPr="00156BF3">
        <w:rPr>
          <w:rFonts w:ascii="Arial" w:hAnsi="Arial" w:cs="Arial"/>
          <w:color w:val="000000"/>
          <w:sz w:val="22"/>
          <w:szCs w:val="22"/>
        </w:rPr>
        <w:t>possible</w:t>
      </w:r>
      <w:proofErr w:type="gramEnd"/>
      <w:r w:rsidRPr="00156BF3">
        <w:rPr>
          <w:rFonts w:ascii="Arial" w:hAnsi="Arial" w:cs="Arial"/>
          <w:color w:val="000000"/>
          <w:sz w:val="22"/>
          <w:szCs w:val="22"/>
        </w:rPr>
        <w:t xml:space="preserve"> attract a colleague’s attention and hand them a Bomb Threat Note.</w:t>
      </w:r>
    </w:p>
    <w:p w14:paraId="505890A6" w14:textId="77777777" w:rsidR="000529CC" w:rsidRPr="00156BF3" w:rsidRDefault="000529CC" w:rsidP="005B63FC">
      <w:pPr>
        <w:widowControl w:val="0"/>
        <w:numPr>
          <w:ilvl w:val="0"/>
          <w:numId w:val="19"/>
        </w:numPr>
        <w:tabs>
          <w:tab w:val="left" w:pos="709"/>
        </w:tabs>
        <w:overflowPunct w:val="0"/>
        <w:autoSpaceDE w:val="0"/>
        <w:autoSpaceDN w:val="0"/>
        <w:adjustRightInd w:val="0"/>
        <w:ind w:left="567" w:right="-52" w:firstLine="0"/>
        <w:jc w:val="both"/>
        <w:textAlignment w:val="baseline"/>
        <w:rPr>
          <w:rFonts w:ascii="Arial" w:hAnsi="Arial" w:cs="Arial"/>
          <w:color w:val="000000"/>
          <w:sz w:val="22"/>
          <w:szCs w:val="22"/>
        </w:rPr>
      </w:pPr>
      <w:r w:rsidRPr="00156BF3">
        <w:rPr>
          <w:rFonts w:ascii="Arial" w:hAnsi="Arial" w:cs="Arial"/>
          <w:color w:val="000000"/>
          <w:sz w:val="22"/>
          <w:szCs w:val="22"/>
        </w:rPr>
        <w:t xml:space="preserve">Keep the caller on the line as long as possible and record the person’s comments word </w:t>
      </w:r>
    </w:p>
    <w:p w14:paraId="70B2074B" w14:textId="77777777" w:rsidR="000529CC" w:rsidRPr="00156BF3" w:rsidRDefault="000529CC" w:rsidP="000529CC">
      <w:pPr>
        <w:widowControl w:val="0"/>
        <w:tabs>
          <w:tab w:val="left" w:pos="1418"/>
        </w:tabs>
        <w:overflowPunct w:val="0"/>
        <w:autoSpaceDE w:val="0"/>
        <w:autoSpaceDN w:val="0"/>
        <w:adjustRightInd w:val="0"/>
        <w:ind w:left="567" w:right="-52"/>
        <w:jc w:val="both"/>
        <w:textAlignment w:val="baseline"/>
        <w:rPr>
          <w:rFonts w:ascii="Arial" w:hAnsi="Arial" w:cs="Arial"/>
          <w:color w:val="000000"/>
          <w:sz w:val="22"/>
          <w:szCs w:val="22"/>
        </w:rPr>
      </w:pPr>
      <w:r w:rsidRPr="00156BF3">
        <w:rPr>
          <w:rFonts w:ascii="Arial" w:hAnsi="Arial" w:cs="Arial"/>
          <w:color w:val="000000"/>
          <w:sz w:val="22"/>
          <w:szCs w:val="22"/>
        </w:rPr>
        <w:t>for word.</w:t>
      </w:r>
    </w:p>
    <w:p w14:paraId="78CEC406" w14:textId="77777777" w:rsidR="000529CC" w:rsidRPr="00156BF3" w:rsidRDefault="000529CC" w:rsidP="005B63FC">
      <w:pPr>
        <w:widowControl w:val="0"/>
        <w:numPr>
          <w:ilvl w:val="0"/>
          <w:numId w:val="19"/>
        </w:numPr>
        <w:tabs>
          <w:tab w:val="left" w:pos="709"/>
        </w:tabs>
        <w:overflowPunct w:val="0"/>
        <w:autoSpaceDE w:val="0"/>
        <w:autoSpaceDN w:val="0"/>
        <w:adjustRightInd w:val="0"/>
        <w:ind w:left="567" w:right="-52" w:firstLine="0"/>
        <w:jc w:val="both"/>
        <w:textAlignment w:val="baseline"/>
        <w:rPr>
          <w:rFonts w:ascii="Arial" w:hAnsi="Arial" w:cs="Arial"/>
          <w:color w:val="000000"/>
          <w:sz w:val="22"/>
          <w:szCs w:val="22"/>
        </w:rPr>
      </w:pPr>
      <w:r w:rsidRPr="00156BF3">
        <w:rPr>
          <w:rFonts w:ascii="Arial" w:hAnsi="Arial" w:cs="Arial"/>
          <w:color w:val="000000"/>
          <w:sz w:val="22"/>
          <w:szCs w:val="22"/>
        </w:rPr>
        <w:t xml:space="preserve">Ask questions:  </w:t>
      </w:r>
    </w:p>
    <w:p w14:paraId="2F431D15" w14:textId="77777777" w:rsidR="000529CC" w:rsidRPr="00156BF3" w:rsidRDefault="000529CC" w:rsidP="005B63FC">
      <w:pPr>
        <w:pStyle w:val="ListParagraph"/>
        <w:widowControl w:val="0"/>
        <w:numPr>
          <w:ilvl w:val="0"/>
          <w:numId w:val="22"/>
        </w:numPr>
        <w:tabs>
          <w:tab w:val="left" w:pos="1985"/>
          <w:tab w:val="left" w:pos="2127"/>
        </w:tabs>
        <w:overflowPunct w:val="0"/>
        <w:autoSpaceDE w:val="0"/>
        <w:autoSpaceDN w:val="0"/>
        <w:adjustRightInd w:val="0"/>
        <w:ind w:right="-52"/>
        <w:jc w:val="both"/>
        <w:textAlignment w:val="baseline"/>
        <w:rPr>
          <w:color w:val="000000"/>
        </w:rPr>
      </w:pPr>
      <w:r w:rsidRPr="00156BF3">
        <w:rPr>
          <w:color w:val="000000"/>
        </w:rPr>
        <w:t xml:space="preserve">Where is the </w:t>
      </w:r>
      <w:proofErr w:type="gramStart"/>
      <w:r w:rsidRPr="00156BF3">
        <w:rPr>
          <w:color w:val="000000"/>
        </w:rPr>
        <w:t>bomb;</w:t>
      </w:r>
      <w:proofErr w:type="gramEnd"/>
      <w:r w:rsidRPr="00156BF3">
        <w:rPr>
          <w:color w:val="000000"/>
        </w:rPr>
        <w:t xml:space="preserve"> </w:t>
      </w:r>
    </w:p>
    <w:p w14:paraId="3CBF6EB1" w14:textId="77777777" w:rsidR="000529CC" w:rsidRPr="00156BF3" w:rsidRDefault="000529CC" w:rsidP="005B63FC">
      <w:pPr>
        <w:pStyle w:val="ListParagraph"/>
        <w:widowControl w:val="0"/>
        <w:numPr>
          <w:ilvl w:val="0"/>
          <w:numId w:val="22"/>
        </w:numPr>
        <w:tabs>
          <w:tab w:val="left" w:pos="1985"/>
          <w:tab w:val="left" w:pos="2127"/>
        </w:tabs>
        <w:overflowPunct w:val="0"/>
        <w:autoSpaceDE w:val="0"/>
        <w:autoSpaceDN w:val="0"/>
        <w:adjustRightInd w:val="0"/>
        <w:ind w:right="-52"/>
        <w:jc w:val="both"/>
        <w:textAlignment w:val="baseline"/>
        <w:rPr>
          <w:color w:val="000000"/>
        </w:rPr>
      </w:pPr>
      <w:r w:rsidRPr="00156BF3">
        <w:rPr>
          <w:color w:val="000000"/>
        </w:rPr>
        <w:t xml:space="preserve">When will it go </w:t>
      </w:r>
      <w:proofErr w:type="gramStart"/>
      <w:r w:rsidRPr="00156BF3">
        <w:rPr>
          <w:color w:val="000000"/>
        </w:rPr>
        <w:t>off;</w:t>
      </w:r>
      <w:proofErr w:type="gramEnd"/>
      <w:r w:rsidRPr="00156BF3">
        <w:rPr>
          <w:color w:val="000000"/>
        </w:rPr>
        <w:t xml:space="preserve"> </w:t>
      </w:r>
    </w:p>
    <w:p w14:paraId="170661C2" w14:textId="77777777" w:rsidR="000529CC" w:rsidRPr="00156BF3" w:rsidRDefault="000529CC" w:rsidP="005B63FC">
      <w:pPr>
        <w:pStyle w:val="ListParagraph"/>
        <w:widowControl w:val="0"/>
        <w:numPr>
          <w:ilvl w:val="0"/>
          <w:numId w:val="22"/>
        </w:numPr>
        <w:tabs>
          <w:tab w:val="left" w:pos="1985"/>
          <w:tab w:val="left" w:pos="2127"/>
        </w:tabs>
        <w:overflowPunct w:val="0"/>
        <w:autoSpaceDE w:val="0"/>
        <w:autoSpaceDN w:val="0"/>
        <w:adjustRightInd w:val="0"/>
        <w:ind w:right="-52"/>
        <w:jc w:val="both"/>
        <w:textAlignment w:val="baseline"/>
        <w:rPr>
          <w:color w:val="000000"/>
        </w:rPr>
      </w:pPr>
      <w:r w:rsidRPr="00156BF3">
        <w:rPr>
          <w:color w:val="000000"/>
        </w:rPr>
        <w:t xml:space="preserve">Why was the bomb placed in this </w:t>
      </w:r>
      <w:proofErr w:type="gramStart"/>
      <w:r w:rsidRPr="00156BF3">
        <w:rPr>
          <w:color w:val="000000"/>
        </w:rPr>
        <w:t>building;</w:t>
      </w:r>
      <w:proofErr w:type="gramEnd"/>
    </w:p>
    <w:p w14:paraId="6AE100B4" w14:textId="77777777" w:rsidR="000529CC" w:rsidRPr="00156BF3" w:rsidRDefault="000529CC" w:rsidP="005B63FC">
      <w:pPr>
        <w:pStyle w:val="ListParagraph"/>
        <w:widowControl w:val="0"/>
        <w:numPr>
          <w:ilvl w:val="0"/>
          <w:numId w:val="22"/>
        </w:numPr>
        <w:tabs>
          <w:tab w:val="left" w:pos="1985"/>
          <w:tab w:val="left" w:pos="2127"/>
        </w:tabs>
        <w:overflowPunct w:val="0"/>
        <w:autoSpaceDE w:val="0"/>
        <w:autoSpaceDN w:val="0"/>
        <w:adjustRightInd w:val="0"/>
        <w:ind w:right="-52"/>
        <w:jc w:val="both"/>
        <w:textAlignment w:val="baseline"/>
        <w:rPr>
          <w:color w:val="000000"/>
        </w:rPr>
      </w:pPr>
      <w:r w:rsidRPr="00156BF3">
        <w:rPr>
          <w:color w:val="000000"/>
        </w:rPr>
        <w:t xml:space="preserve">What does it look </w:t>
      </w:r>
      <w:proofErr w:type="gramStart"/>
      <w:r w:rsidRPr="00156BF3">
        <w:rPr>
          <w:color w:val="000000"/>
        </w:rPr>
        <w:t>like;</w:t>
      </w:r>
      <w:proofErr w:type="gramEnd"/>
    </w:p>
    <w:p w14:paraId="54E4E031" w14:textId="77777777" w:rsidR="000529CC" w:rsidRPr="00156BF3" w:rsidRDefault="000529CC" w:rsidP="005B63FC">
      <w:pPr>
        <w:pStyle w:val="ListParagraph"/>
        <w:widowControl w:val="0"/>
        <w:numPr>
          <w:ilvl w:val="0"/>
          <w:numId w:val="22"/>
        </w:numPr>
        <w:tabs>
          <w:tab w:val="left" w:pos="1985"/>
          <w:tab w:val="left" w:pos="2127"/>
        </w:tabs>
        <w:overflowPunct w:val="0"/>
        <w:autoSpaceDE w:val="0"/>
        <w:autoSpaceDN w:val="0"/>
        <w:adjustRightInd w:val="0"/>
        <w:ind w:right="-52"/>
        <w:jc w:val="both"/>
        <w:textAlignment w:val="baseline"/>
        <w:rPr>
          <w:color w:val="000000"/>
        </w:rPr>
      </w:pPr>
      <w:r w:rsidRPr="00156BF3">
        <w:rPr>
          <w:color w:val="000000"/>
        </w:rPr>
        <w:t xml:space="preserve">How can it be set </w:t>
      </w:r>
      <w:proofErr w:type="gramStart"/>
      <w:r w:rsidRPr="00156BF3">
        <w:rPr>
          <w:color w:val="000000"/>
        </w:rPr>
        <w:t>off;</w:t>
      </w:r>
      <w:proofErr w:type="gramEnd"/>
    </w:p>
    <w:p w14:paraId="6B7999BB" w14:textId="77777777" w:rsidR="000529CC" w:rsidRPr="00156BF3" w:rsidRDefault="000529CC" w:rsidP="005B63FC">
      <w:pPr>
        <w:pStyle w:val="ListParagraph"/>
        <w:widowControl w:val="0"/>
        <w:numPr>
          <w:ilvl w:val="0"/>
          <w:numId w:val="22"/>
        </w:numPr>
        <w:tabs>
          <w:tab w:val="left" w:pos="1985"/>
          <w:tab w:val="left" w:pos="2127"/>
        </w:tabs>
        <w:overflowPunct w:val="0"/>
        <w:autoSpaceDE w:val="0"/>
        <w:autoSpaceDN w:val="0"/>
        <w:adjustRightInd w:val="0"/>
        <w:ind w:right="-52"/>
        <w:jc w:val="both"/>
        <w:textAlignment w:val="baseline"/>
        <w:rPr>
          <w:color w:val="000000"/>
        </w:rPr>
      </w:pPr>
      <w:r w:rsidRPr="00156BF3">
        <w:rPr>
          <w:color w:val="000000"/>
        </w:rPr>
        <w:t>What is your name?</w:t>
      </w:r>
    </w:p>
    <w:p w14:paraId="330B8449" w14:textId="77777777" w:rsidR="000529CC" w:rsidRPr="00156BF3" w:rsidRDefault="000529CC" w:rsidP="005B63FC">
      <w:pPr>
        <w:widowControl w:val="0"/>
        <w:numPr>
          <w:ilvl w:val="0"/>
          <w:numId w:val="19"/>
        </w:numPr>
        <w:tabs>
          <w:tab w:val="left" w:pos="709"/>
        </w:tabs>
        <w:overflowPunct w:val="0"/>
        <w:autoSpaceDE w:val="0"/>
        <w:autoSpaceDN w:val="0"/>
        <w:adjustRightInd w:val="0"/>
        <w:ind w:left="567" w:right="-52" w:firstLine="0"/>
        <w:jc w:val="both"/>
        <w:textAlignment w:val="baseline"/>
        <w:rPr>
          <w:rFonts w:ascii="Arial" w:hAnsi="Arial" w:cs="Arial"/>
          <w:color w:val="000000"/>
          <w:sz w:val="22"/>
          <w:szCs w:val="22"/>
        </w:rPr>
      </w:pPr>
      <w:r w:rsidRPr="00156BF3">
        <w:rPr>
          <w:rFonts w:ascii="Arial" w:hAnsi="Arial" w:cs="Arial"/>
          <w:color w:val="000000"/>
          <w:sz w:val="22"/>
          <w:szCs w:val="22"/>
        </w:rPr>
        <w:t>Listen carefully for background noises, speech mannerisms, accent etc.</w:t>
      </w:r>
    </w:p>
    <w:p w14:paraId="5BDEA6FB" w14:textId="77777777" w:rsidR="000529CC" w:rsidRPr="00156BF3" w:rsidRDefault="000529CC" w:rsidP="005B63FC">
      <w:pPr>
        <w:widowControl w:val="0"/>
        <w:numPr>
          <w:ilvl w:val="0"/>
          <w:numId w:val="19"/>
        </w:numPr>
        <w:tabs>
          <w:tab w:val="left" w:pos="709"/>
        </w:tabs>
        <w:overflowPunct w:val="0"/>
        <w:autoSpaceDE w:val="0"/>
        <w:autoSpaceDN w:val="0"/>
        <w:adjustRightInd w:val="0"/>
        <w:ind w:left="567" w:right="-52" w:firstLine="0"/>
        <w:jc w:val="both"/>
        <w:textAlignment w:val="baseline"/>
        <w:rPr>
          <w:rFonts w:ascii="Arial" w:hAnsi="Arial" w:cs="Arial"/>
          <w:color w:val="000000"/>
          <w:sz w:val="22"/>
          <w:szCs w:val="22"/>
        </w:rPr>
      </w:pPr>
      <w:r w:rsidRPr="00156BF3">
        <w:rPr>
          <w:rFonts w:ascii="Arial" w:hAnsi="Arial" w:cs="Arial"/>
          <w:color w:val="000000"/>
          <w:sz w:val="22"/>
          <w:szCs w:val="22"/>
        </w:rPr>
        <w:t>Contact the Chief Warden immediately.</w:t>
      </w:r>
    </w:p>
    <w:p w14:paraId="07B8C972" w14:textId="77777777" w:rsidR="000529CC" w:rsidRPr="00156BF3" w:rsidRDefault="000529CC" w:rsidP="005B63FC">
      <w:pPr>
        <w:widowControl w:val="0"/>
        <w:numPr>
          <w:ilvl w:val="0"/>
          <w:numId w:val="19"/>
        </w:numPr>
        <w:tabs>
          <w:tab w:val="left" w:pos="709"/>
        </w:tabs>
        <w:overflowPunct w:val="0"/>
        <w:autoSpaceDE w:val="0"/>
        <w:autoSpaceDN w:val="0"/>
        <w:adjustRightInd w:val="0"/>
        <w:ind w:left="567" w:right="-52" w:firstLine="0"/>
        <w:jc w:val="both"/>
        <w:textAlignment w:val="baseline"/>
        <w:rPr>
          <w:rFonts w:ascii="Arial" w:hAnsi="Arial" w:cs="Arial"/>
          <w:color w:val="000000"/>
          <w:sz w:val="22"/>
          <w:szCs w:val="22"/>
        </w:rPr>
      </w:pPr>
      <w:r w:rsidRPr="00156BF3">
        <w:rPr>
          <w:rFonts w:ascii="Arial" w:hAnsi="Arial" w:cs="Arial"/>
          <w:color w:val="000000"/>
          <w:sz w:val="22"/>
          <w:szCs w:val="22"/>
        </w:rPr>
        <w:t>Fill out the bomb threat checklist in consultation with the Chief Warden.</w:t>
      </w:r>
    </w:p>
    <w:p w14:paraId="5714E138" w14:textId="77777777" w:rsidR="000529CC" w:rsidRPr="00156BF3" w:rsidRDefault="000529CC" w:rsidP="000529CC">
      <w:pPr>
        <w:widowControl w:val="0"/>
        <w:tabs>
          <w:tab w:val="left" w:pos="709"/>
          <w:tab w:val="left" w:pos="3240"/>
        </w:tabs>
        <w:overflowPunct w:val="0"/>
        <w:autoSpaceDE w:val="0"/>
        <w:autoSpaceDN w:val="0"/>
        <w:adjustRightInd w:val="0"/>
        <w:ind w:left="567" w:right="-52" w:hanging="993"/>
        <w:jc w:val="both"/>
        <w:textAlignment w:val="baseline"/>
        <w:rPr>
          <w:rFonts w:ascii="Arial" w:hAnsi="Arial" w:cs="Arial"/>
          <w:color w:val="000000"/>
          <w:sz w:val="22"/>
          <w:szCs w:val="22"/>
        </w:rPr>
      </w:pPr>
    </w:p>
    <w:p w14:paraId="57111422" w14:textId="77777777" w:rsidR="000529CC" w:rsidRPr="00156BF3" w:rsidRDefault="000529CC" w:rsidP="000529CC">
      <w:pPr>
        <w:widowControl w:val="0"/>
        <w:overflowPunct w:val="0"/>
        <w:autoSpaceDE w:val="0"/>
        <w:autoSpaceDN w:val="0"/>
        <w:adjustRightInd w:val="0"/>
        <w:ind w:right="-52"/>
        <w:jc w:val="both"/>
        <w:textAlignment w:val="baseline"/>
        <w:rPr>
          <w:rFonts w:ascii="Arial" w:hAnsi="Arial" w:cs="Arial"/>
          <w:color w:val="000000"/>
          <w:sz w:val="22"/>
          <w:szCs w:val="22"/>
        </w:rPr>
      </w:pPr>
      <w:r w:rsidRPr="00156BF3">
        <w:rPr>
          <w:rFonts w:ascii="Arial" w:hAnsi="Arial" w:cs="Arial"/>
          <w:color w:val="000000"/>
          <w:sz w:val="22"/>
          <w:szCs w:val="22"/>
        </w:rPr>
        <w:t>If the bomb threat checklist is not to hand try to find out where the bomb has been placed, at what time it will detonate and why you are a target.</w:t>
      </w:r>
    </w:p>
    <w:p w14:paraId="453E40AE"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Notify the Chief Warden immediately.  </w:t>
      </w:r>
    </w:p>
    <w:p w14:paraId="0044355F"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Do not notify anybody other than Wardens.</w:t>
      </w:r>
    </w:p>
    <w:p w14:paraId="53C02F0A"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Advise police and fire brigade (Avoid using mobile phones – use landlines for communication where available</w:t>
      </w:r>
      <w:proofErr w:type="gramStart"/>
      <w:r w:rsidRPr="00156BF3">
        <w:rPr>
          <w:rFonts w:ascii="Arial" w:hAnsi="Arial" w:cs="Arial"/>
          <w:color w:val="000000"/>
          <w:sz w:val="22"/>
          <w:szCs w:val="22"/>
        </w:rPr>
        <w:t>);</w:t>
      </w:r>
      <w:proofErr w:type="gramEnd"/>
    </w:p>
    <w:p w14:paraId="0ED96EF3"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Notify Able </w:t>
      </w:r>
      <w:proofErr w:type="gramStart"/>
      <w:r w:rsidRPr="00156BF3">
        <w:rPr>
          <w:rFonts w:ascii="Arial" w:hAnsi="Arial" w:cs="Arial"/>
          <w:color w:val="000000"/>
          <w:sz w:val="22"/>
          <w:szCs w:val="22"/>
        </w:rPr>
        <w:t>Management;</w:t>
      </w:r>
      <w:proofErr w:type="gramEnd"/>
    </w:p>
    <w:p w14:paraId="468219BF"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Initiate evacuation procedures for all or part of the </w:t>
      </w:r>
      <w:proofErr w:type="gramStart"/>
      <w:r w:rsidRPr="00156BF3">
        <w:rPr>
          <w:rFonts w:ascii="Arial" w:hAnsi="Arial" w:cs="Arial"/>
          <w:color w:val="000000"/>
          <w:sz w:val="22"/>
          <w:szCs w:val="22"/>
        </w:rPr>
        <w:t>building;</w:t>
      </w:r>
      <w:proofErr w:type="gramEnd"/>
    </w:p>
    <w:p w14:paraId="08229A71"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Refer to the Emergency Contact List, advise contacts in order of priority.</w:t>
      </w:r>
    </w:p>
    <w:p w14:paraId="328BA3AA" w14:textId="77777777" w:rsidR="000529CC" w:rsidRPr="00156BF3" w:rsidRDefault="000529CC" w:rsidP="000529CC">
      <w:pPr>
        <w:widowControl w:val="0"/>
        <w:tabs>
          <w:tab w:val="left" w:pos="709"/>
          <w:tab w:val="left" w:pos="3240"/>
        </w:tabs>
        <w:overflowPunct w:val="0"/>
        <w:autoSpaceDE w:val="0"/>
        <w:autoSpaceDN w:val="0"/>
        <w:adjustRightInd w:val="0"/>
        <w:ind w:left="567" w:right="-52"/>
        <w:jc w:val="both"/>
        <w:textAlignment w:val="baseline"/>
        <w:rPr>
          <w:rFonts w:ascii="Arial" w:hAnsi="Arial" w:cs="Arial"/>
          <w:color w:val="000000"/>
          <w:sz w:val="22"/>
          <w:szCs w:val="22"/>
        </w:rPr>
      </w:pPr>
    </w:p>
    <w:p w14:paraId="32127698" w14:textId="77777777" w:rsidR="000529CC" w:rsidRPr="00156BF3" w:rsidRDefault="000529CC" w:rsidP="000529CC">
      <w:pPr>
        <w:widowControl w:val="0"/>
        <w:tabs>
          <w:tab w:val="left" w:pos="709"/>
          <w:tab w:val="left" w:pos="3240"/>
        </w:tabs>
        <w:overflowPunct w:val="0"/>
        <w:autoSpaceDE w:val="0"/>
        <w:autoSpaceDN w:val="0"/>
        <w:adjustRightInd w:val="0"/>
        <w:ind w:right="-52"/>
        <w:jc w:val="both"/>
        <w:textAlignment w:val="baseline"/>
        <w:rPr>
          <w:rFonts w:ascii="Arial" w:hAnsi="Arial" w:cs="Arial"/>
          <w:color w:val="000000"/>
          <w:sz w:val="22"/>
          <w:szCs w:val="22"/>
        </w:rPr>
      </w:pPr>
      <w:r w:rsidRPr="00156BF3">
        <w:rPr>
          <w:rFonts w:ascii="Arial" w:hAnsi="Arial" w:cs="Arial"/>
          <w:color w:val="000000"/>
          <w:sz w:val="22"/>
          <w:szCs w:val="22"/>
        </w:rPr>
        <w:t>In all instances Able Australia will:</w:t>
      </w:r>
    </w:p>
    <w:p w14:paraId="095C63CA"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Evacuate without </w:t>
      </w:r>
      <w:proofErr w:type="gramStart"/>
      <w:r w:rsidRPr="00156BF3">
        <w:rPr>
          <w:rFonts w:ascii="Arial" w:hAnsi="Arial" w:cs="Arial"/>
          <w:color w:val="000000"/>
          <w:sz w:val="22"/>
          <w:szCs w:val="22"/>
        </w:rPr>
        <w:t>search;</w:t>
      </w:r>
      <w:proofErr w:type="gramEnd"/>
    </w:p>
    <w:p w14:paraId="386CE332"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Initiate emergency evacuation </w:t>
      </w:r>
      <w:proofErr w:type="gramStart"/>
      <w:r w:rsidRPr="00156BF3">
        <w:rPr>
          <w:rFonts w:ascii="Arial" w:hAnsi="Arial" w:cs="Arial"/>
          <w:color w:val="000000"/>
          <w:sz w:val="22"/>
          <w:szCs w:val="22"/>
        </w:rPr>
        <w:t>procedures;</w:t>
      </w:r>
      <w:proofErr w:type="gramEnd"/>
    </w:p>
    <w:p w14:paraId="4454D273"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Staff will collect immediate personal belongs, turn off their mobile phones and evacuate the building as directed.</w:t>
      </w:r>
    </w:p>
    <w:p w14:paraId="051A6517" w14:textId="77777777" w:rsidR="000529CC" w:rsidRPr="00156BF3" w:rsidRDefault="000529CC" w:rsidP="000529CC">
      <w:pPr>
        <w:widowControl w:val="0"/>
        <w:tabs>
          <w:tab w:val="left" w:pos="3240"/>
        </w:tabs>
        <w:overflowPunct w:val="0"/>
        <w:autoSpaceDE w:val="0"/>
        <w:autoSpaceDN w:val="0"/>
        <w:adjustRightInd w:val="0"/>
        <w:ind w:left="567" w:right="-52"/>
        <w:jc w:val="both"/>
        <w:textAlignment w:val="baseline"/>
        <w:rPr>
          <w:rFonts w:ascii="Arial" w:hAnsi="Arial" w:cs="Arial"/>
          <w:b/>
          <w:color w:val="000000"/>
          <w:sz w:val="22"/>
          <w:szCs w:val="22"/>
        </w:rPr>
      </w:pPr>
    </w:p>
    <w:p w14:paraId="60A4D8A1" w14:textId="77777777" w:rsidR="000529CC" w:rsidRPr="00156BF3" w:rsidRDefault="000529CC" w:rsidP="000529CC">
      <w:pPr>
        <w:keepNext/>
        <w:keepLines/>
        <w:outlineLvl w:val="2"/>
        <w:rPr>
          <w:rFonts w:ascii="Arial" w:hAnsi="Arial" w:cs="Arial"/>
          <w:b/>
          <w:bCs/>
          <w:color w:val="000000"/>
          <w:sz w:val="22"/>
          <w:szCs w:val="22"/>
        </w:rPr>
      </w:pPr>
      <w:bookmarkStart w:id="32" w:name="_Toc450742736"/>
      <w:bookmarkStart w:id="33" w:name="_Toc531263826"/>
      <w:bookmarkStart w:id="34" w:name="_Toc7011060"/>
      <w:r w:rsidRPr="00156BF3">
        <w:rPr>
          <w:rFonts w:ascii="Arial" w:hAnsi="Arial" w:cs="Arial"/>
          <w:b/>
          <w:bCs/>
          <w:color w:val="000000"/>
          <w:sz w:val="22"/>
          <w:szCs w:val="22"/>
        </w:rPr>
        <w:t>Bomb threat – mail</w:t>
      </w:r>
      <w:bookmarkEnd w:id="32"/>
      <w:bookmarkEnd w:id="33"/>
      <w:bookmarkEnd w:id="34"/>
      <w:r w:rsidRPr="00156BF3">
        <w:rPr>
          <w:rFonts w:ascii="Arial" w:hAnsi="Arial" w:cs="Arial"/>
          <w:b/>
          <w:bCs/>
          <w:color w:val="000000"/>
          <w:sz w:val="22"/>
          <w:szCs w:val="22"/>
        </w:rPr>
        <w:t xml:space="preserve"> / Object</w:t>
      </w:r>
    </w:p>
    <w:p w14:paraId="2F1777F3"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Be alert for suspicious looking packages.</w:t>
      </w:r>
    </w:p>
    <w:p w14:paraId="3261687D"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lastRenderedPageBreak/>
        <w:t>If there is a threat received through the mail avoid handling it so the Police can examine the note for clues.</w:t>
      </w:r>
    </w:p>
    <w:p w14:paraId="5DF25AA0"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Advise the Chief Warden immediately.</w:t>
      </w:r>
    </w:p>
    <w:p w14:paraId="358B9673"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Notify emergency services 000; and advise them of the </w:t>
      </w:r>
      <w:proofErr w:type="gramStart"/>
      <w:r w:rsidRPr="00156BF3">
        <w:rPr>
          <w:rFonts w:ascii="Arial" w:hAnsi="Arial" w:cs="Arial"/>
          <w:color w:val="000000"/>
          <w:sz w:val="22"/>
          <w:szCs w:val="22"/>
        </w:rPr>
        <w:t>situation</w:t>
      </w:r>
      <w:proofErr w:type="gramEnd"/>
      <w:r w:rsidRPr="00156BF3">
        <w:rPr>
          <w:rFonts w:ascii="Arial" w:hAnsi="Arial" w:cs="Arial"/>
          <w:color w:val="000000"/>
          <w:sz w:val="22"/>
          <w:szCs w:val="22"/>
        </w:rPr>
        <w:t xml:space="preserve"> including the exact </w:t>
      </w:r>
      <w:proofErr w:type="gramStart"/>
      <w:r w:rsidRPr="00156BF3">
        <w:rPr>
          <w:rFonts w:ascii="Arial" w:hAnsi="Arial" w:cs="Arial"/>
          <w:color w:val="000000"/>
          <w:sz w:val="22"/>
          <w:szCs w:val="22"/>
        </w:rPr>
        <w:t>location;</w:t>
      </w:r>
      <w:proofErr w:type="gramEnd"/>
    </w:p>
    <w:p w14:paraId="471789F3"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Initiate evacuation procedures for all or part of the </w:t>
      </w:r>
      <w:proofErr w:type="gramStart"/>
      <w:r w:rsidRPr="00156BF3">
        <w:rPr>
          <w:rFonts w:ascii="Arial" w:hAnsi="Arial" w:cs="Arial"/>
          <w:color w:val="000000"/>
          <w:sz w:val="22"/>
          <w:szCs w:val="22"/>
        </w:rPr>
        <w:t>building;</w:t>
      </w:r>
      <w:proofErr w:type="gramEnd"/>
    </w:p>
    <w:p w14:paraId="6D1416C0"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Refer to the Emergency Contact List, advise contacts in order of priority.</w:t>
      </w:r>
    </w:p>
    <w:p w14:paraId="36B9BE09" w14:textId="77777777" w:rsidR="000529CC" w:rsidRPr="00156BF3" w:rsidRDefault="000529CC" w:rsidP="000529CC">
      <w:pPr>
        <w:ind w:right="-52"/>
        <w:contextualSpacing/>
        <w:jc w:val="both"/>
        <w:rPr>
          <w:rFonts w:ascii="Arial" w:hAnsi="Arial" w:cs="Arial"/>
          <w:color w:val="000000"/>
          <w:sz w:val="22"/>
          <w:szCs w:val="22"/>
        </w:rPr>
      </w:pPr>
    </w:p>
    <w:p w14:paraId="0EBC2388" w14:textId="77777777" w:rsidR="000529CC" w:rsidRPr="00156BF3" w:rsidRDefault="000529CC" w:rsidP="000529CC">
      <w:pPr>
        <w:ind w:right="-52"/>
        <w:contextualSpacing/>
        <w:rPr>
          <w:rFonts w:ascii="Arial" w:hAnsi="Arial" w:cs="Arial"/>
          <w:b/>
          <w:bCs/>
          <w:color w:val="000000"/>
          <w:sz w:val="22"/>
          <w:szCs w:val="22"/>
          <w:u w:val="single"/>
        </w:rPr>
      </w:pPr>
      <w:r w:rsidRPr="00156BF3">
        <w:rPr>
          <w:rFonts w:ascii="Arial" w:hAnsi="Arial" w:cs="Arial"/>
          <w:b/>
          <w:bCs/>
          <w:color w:val="000000"/>
          <w:sz w:val="22"/>
          <w:szCs w:val="22"/>
          <w:u w:val="single"/>
        </w:rPr>
        <w:t>Medical Emergency</w:t>
      </w:r>
    </w:p>
    <w:p w14:paraId="62ABDE16" w14:textId="77777777" w:rsidR="000529CC" w:rsidRPr="00156BF3" w:rsidRDefault="000529CC" w:rsidP="000529CC">
      <w:pPr>
        <w:rPr>
          <w:rFonts w:ascii="Arial" w:hAnsi="Arial" w:cs="Arial"/>
          <w:b/>
          <w:color w:val="000000"/>
          <w:sz w:val="22"/>
          <w:szCs w:val="22"/>
        </w:rPr>
      </w:pPr>
      <w:r w:rsidRPr="00156BF3">
        <w:rPr>
          <w:rFonts w:ascii="Arial" w:hAnsi="Arial" w:cs="Arial"/>
          <w:b/>
          <w:bCs/>
          <w:noProof/>
          <w:color w:val="000000"/>
          <w:sz w:val="22"/>
          <w:szCs w:val="22"/>
          <w:lang w:val="en-AU" w:eastAsia="en-AU"/>
        </w:rPr>
        <w:drawing>
          <wp:anchor distT="0" distB="0" distL="114300" distR="114300" simplePos="0" relativeHeight="251662336" behindDoc="0" locked="0" layoutInCell="1" allowOverlap="1" wp14:anchorId="308EB43A" wp14:editId="6DA4E325">
            <wp:simplePos x="0" y="0"/>
            <wp:positionH relativeFrom="column">
              <wp:posOffset>-311785</wp:posOffset>
            </wp:positionH>
            <wp:positionV relativeFrom="paragraph">
              <wp:posOffset>40005</wp:posOffset>
            </wp:positionV>
            <wp:extent cx="719455" cy="712470"/>
            <wp:effectExtent l="0" t="0" r="4445" b="0"/>
            <wp:wrapSquare wrapText="bothSides"/>
            <wp:docPr id="7745" name="Picture 7745" descr="code-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ode-blue"/>
                    <pic:cNvPicPr>
                      <a:picLocks noChangeAspect="1" noChangeArrowheads="1"/>
                    </pic:cNvPicPr>
                  </pic:nvPicPr>
                  <pic:blipFill>
                    <a:blip r:embed="rId14" cstate="print"/>
                    <a:srcRect/>
                    <a:stretch>
                      <a:fillRect/>
                    </a:stretch>
                  </pic:blipFill>
                  <pic:spPr bwMode="auto">
                    <a:xfrm>
                      <a:off x="0" y="0"/>
                      <a:ext cx="719455" cy="7124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673EF58" w14:textId="77777777" w:rsidR="000529CC" w:rsidRPr="00156BF3" w:rsidRDefault="000529CC" w:rsidP="000529CC">
      <w:pPr>
        <w:pStyle w:val="Heading1"/>
        <w:rPr>
          <w:rFonts w:cs="Arial"/>
          <w:szCs w:val="22"/>
        </w:rPr>
      </w:pPr>
      <w:bookmarkStart w:id="35" w:name="_Toc450742740"/>
      <w:bookmarkStart w:id="36" w:name="_Toc7011064"/>
      <w:r w:rsidRPr="00156BF3">
        <w:rPr>
          <w:rFonts w:cs="Arial"/>
          <w:szCs w:val="22"/>
        </w:rPr>
        <w:t>Code Blue: Medical Emergency</w:t>
      </w:r>
      <w:bookmarkEnd w:id="35"/>
      <w:bookmarkEnd w:id="36"/>
    </w:p>
    <w:p w14:paraId="58B1FEC0" w14:textId="77777777" w:rsidR="000529CC" w:rsidRPr="00156BF3" w:rsidRDefault="000529CC" w:rsidP="000529CC">
      <w:pPr>
        <w:widowControl w:val="0"/>
        <w:tabs>
          <w:tab w:val="num" w:pos="2268"/>
        </w:tabs>
        <w:overflowPunct w:val="0"/>
        <w:autoSpaceDE w:val="0"/>
        <w:autoSpaceDN w:val="0"/>
        <w:adjustRightInd w:val="0"/>
        <w:ind w:right="-52"/>
        <w:jc w:val="both"/>
        <w:textAlignment w:val="baseline"/>
        <w:rPr>
          <w:rFonts w:ascii="Arial" w:hAnsi="Arial" w:cs="Arial"/>
          <w:color w:val="000000"/>
          <w:sz w:val="22"/>
          <w:szCs w:val="22"/>
        </w:rPr>
      </w:pPr>
    </w:p>
    <w:p w14:paraId="3F86E849" w14:textId="77777777" w:rsidR="000529CC" w:rsidRPr="00156BF3" w:rsidRDefault="000529CC" w:rsidP="000529CC">
      <w:pPr>
        <w:widowControl w:val="0"/>
        <w:tabs>
          <w:tab w:val="num" w:pos="2268"/>
        </w:tabs>
        <w:overflowPunct w:val="0"/>
        <w:autoSpaceDE w:val="0"/>
        <w:autoSpaceDN w:val="0"/>
        <w:adjustRightInd w:val="0"/>
        <w:ind w:right="-52"/>
        <w:jc w:val="both"/>
        <w:textAlignment w:val="baseline"/>
        <w:rPr>
          <w:rFonts w:ascii="Arial" w:hAnsi="Arial" w:cs="Arial"/>
          <w:color w:val="000000"/>
          <w:sz w:val="22"/>
          <w:szCs w:val="22"/>
        </w:rPr>
      </w:pPr>
      <w:r w:rsidRPr="00156BF3">
        <w:rPr>
          <w:rFonts w:ascii="Arial" w:hAnsi="Arial" w:cs="Arial"/>
          <w:color w:val="000000"/>
          <w:sz w:val="22"/>
          <w:szCs w:val="22"/>
        </w:rPr>
        <w:t xml:space="preserve">If any person is made aware of a medical </w:t>
      </w:r>
      <w:proofErr w:type="gramStart"/>
      <w:r w:rsidRPr="00156BF3">
        <w:rPr>
          <w:rFonts w:ascii="Arial" w:hAnsi="Arial" w:cs="Arial"/>
          <w:color w:val="000000"/>
          <w:sz w:val="22"/>
          <w:szCs w:val="22"/>
        </w:rPr>
        <w:t>emergency</w:t>
      </w:r>
      <w:proofErr w:type="gramEnd"/>
      <w:r w:rsidRPr="00156BF3">
        <w:rPr>
          <w:rFonts w:ascii="Arial" w:hAnsi="Arial" w:cs="Arial"/>
          <w:color w:val="000000"/>
          <w:sz w:val="22"/>
          <w:szCs w:val="22"/>
        </w:rPr>
        <w:t xml:space="preserve"> they should call 000 and advise </w:t>
      </w:r>
      <w:proofErr w:type="gramStart"/>
      <w:r w:rsidRPr="00156BF3">
        <w:rPr>
          <w:rFonts w:ascii="Arial" w:hAnsi="Arial" w:cs="Arial"/>
          <w:color w:val="000000"/>
          <w:sz w:val="22"/>
          <w:szCs w:val="22"/>
        </w:rPr>
        <w:t>ambulance</w:t>
      </w:r>
      <w:proofErr w:type="gramEnd"/>
      <w:r w:rsidRPr="00156BF3">
        <w:rPr>
          <w:rFonts w:ascii="Arial" w:hAnsi="Arial" w:cs="Arial"/>
          <w:color w:val="000000"/>
          <w:sz w:val="22"/>
          <w:szCs w:val="22"/>
        </w:rPr>
        <w:t xml:space="preserve"> of the details of the injured person:</w:t>
      </w:r>
    </w:p>
    <w:p w14:paraId="358A1EDF"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Give address, nearest cross </w:t>
      </w:r>
      <w:proofErr w:type="gramStart"/>
      <w:r w:rsidRPr="00156BF3">
        <w:rPr>
          <w:rFonts w:ascii="Arial" w:hAnsi="Arial" w:cs="Arial"/>
          <w:color w:val="000000"/>
          <w:sz w:val="22"/>
          <w:szCs w:val="22"/>
        </w:rPr>
        <w:t>street;</w:t>
      </w:r>
      <w:proofErr w:type="gramEnd"/>
    </w:p>
    <w:p w14:paraId="0ECF2F80"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An entry point where they will be </w:t>
      </w:r>
      <w:proofErr w:type="gramStart"/>
      <w:r w:rsidRPr="00156BF3">
        <w:rPr>
          <w:rFonts w:ascii="Arial" w:hAnsi="Arial" w:cs="Arial"/>
          <w:color w:val="000000"/>
          <w:sz w:val="22"/>
          <w:szCs w:val="22"/>
        </w:rPr>
        <w:t>met;</w:t>
      </w:r>
      <w:proofErr w:type="gramEnd"/>
    </w:p>
    <w:p w14:paraId="3D5DF6D9"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Details of </w:t>
      </w:r>
      <w:proofErr w:type="gramStart"/>
      <w:r w:rsidRPr="00156BF3">
        <w:rPr>
          <w:rFonts w:ascii="Arial" w:hAnsi="Arial" w:cs="Arial"/>
          <w:color w:val="000000"/>
          <w:sz w:val="22"/>
          <w:szCs w:val="22"/>
        </w:rPr>
        <w:t>injury;</w:t>
      </w:r>
      <w:proofErr w:type="gramEnd"/>
    </w:p>
    <w:p w14:paraId="58D3C942"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Your name and contact phone number.</w:t>
      </w:r>
    </w:p>
    <w:p w14:paraId="4FDCCE6E" w14:textId="77777777" w:rsidR="000529CC" w:rsidRPr="00156BF3" w:rsidRDefault="000529CC" w:rsidP="000529CC">
      <w:pPr>
        <w:widowControl w:val="0"/>
        <w:tabs>
          <w:tab w:val="left" w:pos="3240"/>
        </w:tabs>
        <w:overflowPunct w:val="0"/>
        <w:autoSpaceDE w:val="0"/>
        <w:autoSpaceDN w:val="0"/>
        <w:adjustRightInd w:val="0"/>
        <w:ind w:left="567" w:right="-52"/>
        <w:jc w:val="both"/>
        <w:textAlignment w:val="baseline"/>
        <w:rPr>
          <w:rFonts w:ascii="Arial" w:hAnsi="Arial" w:cs="Arial"/>
          <w:color w:val="000000"/>
          <w:sz w:val="22"/>
          <w:szCs w:val="22"/>
        </w:rPr>
      </w:pPr>
    </w:p>
    <w:p w14:paraId="64E8298D" w14:textId="77777777" w:rsidR="000529CC" w:rsidRPr="00156BF3" w:rsidRDefault="000529CC" w:rsidP="000529CC">
      <w:pPr>
        <w:widowControl w:val="0"/>
        <w:tabs>
          <w:tab w:val="num" w:pos="2268"/>
        </w:tabs>
        <w:overflowPunct w:val="0"/>
        <w:autoSpaceDE w:val="0"/>
        <w:autoSpaceDN w:val="0"/>
        <w:adjustRightInd w:val="0"/>
        <w:ind w:right="-52"/>
        <w:jc w:val="both"/>
        <w:textAlignment w:val="baseline"/>
        <w:rPr>
          <w:rFonts w:ascii="Arial" w:hAnsi="Arial" w:cs="Arial"/>
          <w:color w:val="000000"/>
          <w:sz w:val="22"/>
          <w:szCs w:val="22"/>
        </w:rPr>
      </w:pPr>
      <w:r w:rsidRPr="00156BF3">
        <w:rPr>
          <w:rFonts w:ascii="Arial" w:hAnsi="Arial" w:cs="Arial"/>
          <w:color w:val="000000"/>
          <w:sz w:val="22"/>
          <w:szCs w:val="22"/>
        </w:rPr>
        <w:t>After emergency services have been contacted:</w:t>
      </w:r>
    </w:p>
    <w:p w14:paraId="398EED06"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Check for danger – if the person is injured and in danger move the person away from the threat. Otherwise</w:t>
      </w:r>
    </w:p>
    <w:p w14:paraId="3B27E11D"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Do not move the person</w:t>
      </w:r>
    </w:p>
    <w:p w14:paraId="03F3D886"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Have someone remain with the injured person until help </w:t>
      </w:r>
      <w:proofErr w:type="gramStart"/>
      <w:r w:rsidRPr="00156BF3">
        <w:rPr>
          <w:rFonts w:ascii="Arial" w:hAnsi="Arial" w:cs="Arial"/>
          <w:color w:val="000000"/>
          <w:sz w:val="22"/>
          <w:szCs w:val="22"/>
        </w:rPr>
        <w:t>arrives;</w:t>
      </w:r>
      <w:proofErr w:type="gramEnd"/>
    </w:p>
    <w:p w14:paraId="3CC64EFE"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Notify the Chief Warden and </w:t>
      </w:r>
      <w:proofErr w:type="gramStart"/>
      <w:r w:rsidRPr="00156BF3">
        <w:rPr>
          <w:rFonts w:ascii="Arial" w:hAnsi="Arial" w:cs="Arial"/>
          <w:color w:val="000000"/>
          <w:sz w:val="22"/>
          <w:szCs w:val="22"/>
        </w:rPr>
        <w:t>or</w:t>
      </w:r>
      <w:proofErr w:type="gramEnd"/>
      <w:r w:rsidRPr="00156BF3">
        <w:rPr>
          <w:rFonts w:ascii="Arial" w:hAnsi="Arial" w:cs="Arial"/>
          <w:color w:val="000000"/>
          <w:sz w:val="22"/>
          <w:szCs w:val="22"/>
        </w:rPr>
        <w:t xml:space="preserve"> </w:t>
      </w:r>
      <w:proofErr w:type="gramStart"/>
      <w:r w:rsidRPr="00156BF3">
        <w:rPr>
          <w:rFonts w:ascii="Arial" w:hAnsi="Arial" w:cs="Arial"/>
          <w:color w:val="000000"/>
          <w:sz w:val="22"/>
          <w:szCs w:val="22"/>
        </w:rPr>
        <w:t>management;</w:t>
      </w:r>
      <w:proofErr w:type="gramEnd"/>
    </w:p>
    <w:p w14:paraId="1ED13699"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Have a First Aid officer </w:t>
      </w:r>
      <w:proofErr w:type="gramStart"/>
      <w:r w:rsidRPr="00156BF3">
        <w:rPr>
          <w:rFonts w:ascii="Arial" w:hAnsi="Arial" w:cs="Arial"/>
          <w:color w:val="000000"/>
          <w:sz w:val="22"/>
          <w:szCs w:val="22"/>
        </w:rPr>
        <w:t>provide</w:t>
      </w:r>
      <w:proofErr w:type="gramEnd"/>
      <w:r w:rsidRPr="00156BF3">
        <w:rPr>
          <w:rFonts w:ascii="Arial" w:hAnsi="Arial" w:cs="Arial"/>
          <w:color w:val="000000"/>
          <w:sz w:val="22"/>
          <w:szCs w:val="22"/>
        </w:rPr>
        <w:t xml:space="preserve"> first aid if the issue is minor (within their scope of training</w:t>
      </w:r>
      <w:proofErr w:type="gramStart"/>
      <w:r w:rsidRPr="00156BF3">
        <w:rPr>
          <w:rFonts w:ascii="Arial" w:hAnsi="Arial" w:cs="Arial"/>
          <w:color w:val="000000"/>
          <w:sz w:val="22"/>
          <w:szCs w:val="22"/>
        </w:rPr>
        <w:t>);</w:t>
      </w:r>
      <w:proofErr w:type="gramEnd"/>
    </w:p>
    <w:p w14:paraId="5B285AA1"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The First aid officer should remain with the injured person until the ambulance arrives</w:t>
      </w:r>
    </w:p>
    <w:p w14:paraId="3629C488"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Send a person to meet the ambulance and guide emergency staff to the injured </w:t>
      </w:r>
      <w:proofErr w:type="gramStart"/>
      <w:r w:rsidRPr="00156BF3">
        <w:rPr>
          <w:rFonts w:ascii="Arial" w:hAnsi="Arial" w:cs="Arial"/>
          <w:color w:val="000000"/>
          <w:sz w:val="22"/>
          <w:szCs w:val="22"/>
        </w:rPr>
        <w:t>person;</w:t>
      </w:r>
      <w:proofErr w:type="gramEnd"/>
    </w:p>
    <w:p w14:paraId="7B655A69"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Ensure emergency services staff have a clear path of access to the injured person.</w:t>
      </w:r>
    </w:p>
    <w:p w14:paraId="7A4A7982"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Refer to the Emergency Contact List, advise contacts in order of priority.</w:t>
      </w:r>
    </w:p>
    <w:p w14:paraId="16246ABD" w14:textId="77777777" w:rsidR="000529CC" w:rsidRPr="00156BF3" w:rsidRDefault="000529CC" w:rsidP="000529CC">
      <w:pPr>
        <w:ind w:left="567" w:right="-52"/>
        <w:contextualSpacing/>
        <w:jc w:val="both"/>
        <w:rPr>
          <w:rFonts w:ascii="Arial" w:hAnsi="Arial" w:cs="Arial"/>
          <w:color w:val="000000"/>
          <w:sz w:val="22"/>
          <w:szCs w:val="22"/>
        </w:rPr>
      </w:pPr>
    </w:p>
    <w:p w14:paraId="0E1F878A" w14:textId="77777777" w:rsidR="000529CC" w:rsidRPr="00156BF3" w:rsidRDefault="000529CC" w:rsidP="000529CC">
      <w:pPr>
        <w:widowControl w:val="0"/>
        <w:tabs>
          <w:tab w:val="num" w:pos="2694"/>
        </w:tabs>
        <w:overflowPunct w:val="0"/>
        <w:autoSpaceDE w:val="0"/>
        <w:autoSpaceDN w:val="0"/>
        <w:adjustRightInd w:val="0"/>
        <w:ind w:right="-52"/>
        <w:jc w:val="both"/>
        <w:textAlignment w:val="baseline"/>
        <w:rPr>
          <w:rFonts w:ascii="Arial" w:hAnsi="Arial" w:cs="Arial"/>
          <w:color w:val="000000"/>
          <w:sz w:val="22"/>
          <w:szCs w:val="22"/>
        </w:rPr>
      </w:pPr>
    </w:p>
    <w:p w14:paraId="6A9F796B" w14:textId="77777777" w:rsidR="000529CC" w:rsidRPr="00156BF3" w:rsidRDefault="000529CC" w:rsidP="000529CC">
      <w:pPr>
        <w:keepNext/>
        <w:keepLines/>
        <w:outlineLvl w:val="2"/>
        <w:rPr>
          <w:rFonts w:ascii="Arial" w:hAnsi="Arial" w:cs="Arial"/>
          <w:b/>
          <w:bCs/>
          <w:color w:val="000000"/>
          <w:sz w:val="22"/>
          <w:szCs w:val="22"/>
        </w:rPr>
      </w:pPr>
      <w:bookmarkStart w:id="37" w:name="_Toc450742743"/>
      <w:bookmarkStart w:id="38" w:name="_Toc531263833"/>
      <w:bookmarkStart w:id="39" w:name="_Toc7011067"/>
      <w:r w:rsidRPr="00156BF3">
        <w:rPr>
          <w:rFonts w:ascii="Arial" w:hAnsi="Arial" w:cs="Arial"/>
          <w:b/>
          <w:bCs/>
          <w:color w:val="000000"/>
          <w:sz w:val="22"/>
          <w:szCs w:val="22"/>
        </w:rPr>
        <w:t>Death including suicide / drug overdose</w:t>
      </w:r>
      <w:bookmarkEnd w:id="37"/>
      <w:bookmarkEnd w:id="38"/>
      <w:bookmarkEnd w:id="39"/>
    </w:p>
    <w:p w14:paraId="0301F83C"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Call 000 for Police, advise the situation and exactly where to come. </w:t>
      </w:r>
    </w:p>
    <w:p w14:paraId="7D9CBAA8"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Notify the Chief Warden. </w:t>
      </w:r>
    </w:p>
    <w:p w14:paraId="00B1CD54"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Do not move or touch the body. </w:t>
      </w:r>
    </w:p>
    <w:p w14:paraId="401EB129"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Note down everything you touch on discovery or everything the first person that discovers the body or scene touches.</w:t>
      </w:r>
    </w:p>
    <w:p w14:paraId="747F3AB9"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Isolate the incident from </w:t>
      </w:r>
      <w:proofErr w:type="gramStart"/>
      <w:r w:rsidRPr="00156BF3">
        <w:rPr>
          <w:rFonts w:ascii="Arial" w:hAnsi="Arial" w:cs="Arial"/>
          <w:color w:val="000000"/>
          <w:sz w:val="22"/>
          <w:szCs w:val="22"/>
        </w:rPr>
        <w:t>onlookers;</w:t>
      </w:r>
      <w:proofErr w:type="gramEnd"/>
    </w:p>
    <w:p w14:paraId="4FFCC5CA"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Call 000 and advise </w:t>
      </w:r>
      <w:proofErr w:type="gramStart"/>
      <w:r w:rsidRPr="00156BF3">
        <w:rPr>
          <w:rFonts w:ascii="Arial" w:hAnsi="Arial" w:cs="Arial"/>
          <w:color w:val="000000"/>
          <w:sz w:val="22"/>
          <w:szCs w:val="22"/>
        </w:rPr>
        <w:t>police;</w:t>
      </w:r>
      <w:proofErr w:type="gramEnd"/>
    </w:p>
    <w:p w14:paraId="2F3CB684"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Refer to the Emergency Contact List, advise contacts in order of </w:t>
      </w:r>
      <w:proofErr w:type="gramStart"/>
      <w:r w:rsidRPr="00156BF3">
        <w:rPr>
          <w:rFonts w:ascii="Arial" w:hAnsi="Arial" w:cs="Arial"/>
          <w:color w:val="000000"/>
          <w:sz w:val="22"/>
          <w:szCs w:val="22"/>
        </w:rPr>
        <w:t>priority;</w:t>
      </w:r>
      <w:proofErr w:type="gramEnd"/>
    </w:p>
    <w:p w14:paraId="4732C184"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Keep the area clear until </w:t>
      </w:r>
      <w:proofErr w:type="gramStart"/>
      <w:r w:rsidRPr="00156BF3">
        <w:rPr>
          <w:rFonts w:ascii="Arial" w:hAnsi="Arial" w:cs="Arial"/>
          <w:color w:val="000000"/>
          <w:sz w:val="22"/>
          <w:szCs w:val="22"/>
        </w:rPr>
        <w:t>police</w:t>
      </w:r>
      <w:proofErr w:type="gramEnd"/>
      <w:r w:rsidRPr="00156BF3">
        <w:rPr>
          <w:rFonts w:ascii="Arial" w:hAnsi="Arial" w:cs="Arial"/>
          <w:color w:val="000000"/>
          <w:sz w:val="22"/>
          <w:szCs w:val="22"/>
        </w:rPr>
        <w:t xml:space="preserve"> </w:t>
      </w:r>
      <w:proofErr w:type="gramStart"/>
      <w:r w:rsidRPr="00156BF3">
        <w:rPr>
          <w:rFonts w:ascii="Arial" w:hAnsi="Arial" w:cs="Arial"/>
          <w:color w:val="000000"/>
          <w:sz w:val="22"/>
          <w:szCs w:val="22"/>
        </w:rPr>
        <w:t>arrive;</w:t>
      </w:r>
      <w:proofErr w:type="gramEnd"/>
    </w:p>
    <w:p w14:paraId="0136BD73"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Reassure clients, staff as necessary.</w:t>
      </w:r>
    </w:p>
    <w:p w14:paraId="442DC73B" w14:textId="77777777" w:rsidR="000529CC" w:rsidRPr="00156BF3" w:rsidRDefault="000529CC" w:rsidP="00724738">
      <w:pPr>
        <w:widowControl w:val="0"/>
        <w:tabs>
          <w:tab w:val="left" w:pos="3240"/>
        </w:tabs>
        <w:overflowPunct w:val="0"/>
        <w:autoSpaceDE w:val="0"/>
        <w:autoSpaceDN w:val="0"/>
        <w:adjustRightInd w:val="0"/>
        <w:ind w:left="283" w:right="-52"/>
        <w:jc w:val="both"/>
        <w:textAlignment w:val="baseline"/>
        <w:rPr>
          <w:rFonts w:ascii="Arial" w:hAnsi="Arial" w:cs="Arial"/>
          <w:b/>
          <w:color w:val="000000"/>
          <w:sz w:val="22"/>
          <w:szCs w:val="22"/>
        </w:rPr>
      </w:pPr>
    </w:p>
    <w:p w14:paraId="2B40F56B" w14:textId="77777777" w:rsidR="000529CC" w:rsidRPr="00156BF3" w:rsidRDefault="000529CC" w:rsidP="000529CC">
      <w:pPr>
        <w:keepNext/>
        <w:keepLines/>
        <w:outlineLvl w:val="2"/>
        <w:rPr>
          <w:rFonts w:ascii="Arial" w:hAnsi="Arial" w:cs="Arial"/>
          <w:b/>
          <w:bCs/>
          <w:color w:val="000000"/>
          <w:sz w:val="22"/>
          <w:szCs w:val="22"/>
        </w:rPr>
      </w:pPr>
      <w:bookmarkStart w:id="40" w:name="_Toc450742745"/>
      <w:bookmarkStart w:id="41" w:name="_Toc531263835"/>
      <w:bookmarkStart w:id="42" w:name="_Toc7011069"/>
      <w:r w:rsidRPr="00156BF3">
        <w:rPr>
          <w:rFonts w:ascii="Arial" w:hAnsi="Arial" w:cs="Arial"/>
          <w:b/>
          <w:bCs/>
          <w:color w:val="000000"/>
          <w:sz w:val="22"/>
          <w:szCs w:val="22"/>
        </w:rPr>
        <w:t>Poisoning</w:t>
      </w:r>
      <w:bookmarkEnd w:id="40"/>
      <w:bookmarkEnd w:id="41"/>
      <w:bookmarkEnd w:id="42"/>
    </w:p>
    <w:p w14:paraId="7613D6E5"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Call the Poisons Information Centre 131 126.</w:t>
      </w:r>
    </w:p>
    <w:p w14:paraId="722804E7"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If the person appears seriously ill call 000 for an ambulance.</w:t>
      </w:r>
    </w:p>
    <w:p w14:paraId="0450F98C" w14:textId="77777777" w:rsidR="000529CC" w:rsidRPr="00156BF3" w:rsidRDefault="000529CC" w:rsidP="005B63FC">
      <w:pPr>
        <w:widowControl w:val="0"/>
        <w:numPr>
          <w:ilvl w:val="0"/>
          <w:numId w:val="17"/>
        </w:numPr>
        <w:tabs>
          <w:tab w:val="left" w:pos="3240"/>
        </w:tabs>
        <w:overflowPunct w:val="0"/>
        <w:autoSpaceDE w:val="0"/>
        <w:autoSpaceDN w:val="0"/>
        <w:adjustRightInd w:val="0"/>
        <w:ind w:left="567" w:right="-52" w:hanging="284"/>
        <w:contextualSpacing/>
        <w:jc w:val="both"/>
        <w:textAlignment w:val="baseline"/>
        <w:rPr>
          <w:rFonts w:ascii="Arial" w:hAnsi="Arial" w:cs="Arial"/>
          <w:color w:val="000000"/>
          <w:sz w:val="22"/>
          <w:szCs w:val="22"/>
        </w:rPr>
      </w:pPr>
      <w:r w:rsidRPr="00156BF3">
        <w:rPr>
          <w:rFonts w:ascii="Arial" w:hAnsi="Arial" w:cs="Arial"/>
          <w:color w:val="000000"/>
          <w:sz w:val="22"/>
          <w:szCs w:val="22"/>
        </w:rPr>
        <w:t xml:space="preserve">If the person is seriously ill </w:t>
      </w:r>
      <w:proofErr w:type="gramStart"/>
      <w:r w:rsidRPr="00156BF3">
        <w:rPr>
          <w:rFonts w:ascii="Arial" w:hAnsi="Arial" w:cs="Arial"/>
          <w:color w:val="000000"/>
          <w:sz w:val="22"/>
          <w:szCs w:val="22"/>
        </w:rPr>
        <w:t>refer</w:t>
      </w:r>
      <w:proofErr w:type="gramEnd"/>
      <w:r w:rsidRPr="00156BF3">
        <w:rPr>
          <w:rFonts w:ascii="Arial" w:hAnsi="Arial" w:cs="Arial"/>
          <w:color w:val="000000"/>
          <w:sz w:val="22"/>
          <w:szCs w:val="22"/>
        </w:rPr>
        <w:t xml:space="preserve"> to the Emergency Contact List, advise contacts in order of priority.</w:t>
      </w:r>
    </w:p>
    <w:p w14:paraId="31822B6E" w14:textId="77777777" w:rsidR="000529CC" w:rsidRPr="00156BF3" w:rsidRDefault="000529CC" w:rsidP="000529CC">
      <w:pPr>
        <w:widowControl w:val="0"/>
        <w:tabs>
          <w:tab w:val="left" w:pos="3240"/>
        </w:tabs>
        <w:overflowPunct w:val="0"/>
        <w:autoSpaceDE w:val="0"/>
        <w:autoSpaceDN w:val="0"/>
        <w:adjustRightInd w:val="0"/>
        <w:ind w:left="567" w:right="-52"/>
        <w:contextualSpacing/>
        <w:jc w:val="both"/>
        <w:textAlignment w:val="baseline"/>
        <w:rPr>
          <w:rFonts w:ascii="Arial" w:hAnsi="Arial" w:cs="Arial"/>
          <w:color w:val="000000"/>
          <w:sz w:val="22"/>
          <w:szCs w:val="22"/>
        </w:rPr>
      </w:pPr>
    </w:p>
    <w:p w14:paraId="69C8DDF2" w14:textId="77777777" w:rsidR="000529CC" w:rsidRPr="00156BF3" w:rsidRDefault="000529CC" w:rsidP="000529CC">
      <w:pPr>
        <w:keepNext/>
        <w:keepLines/>
        <w:outlineLvl w:val="2"/>
        <w:rPr>
          <w:rFonts w:ascii="Arial" w:hAnsi="Arial" w:cs="Arial"/>
          <w:b/>
          <w:bCs/>
          <w:color w:val="000000"/>
          <w:sz w:val="22"/>
          <w:szCs w:val="22"/>
        </w:rPr>
      </w:pPr>
      <w:bookmarkStart w:id="43" w:name="_Toc450742746"/>
      <w:bookmarkStart w:id="44" w:name="_Toc531263836"/>
      <w:bookmarkStart w:id="45" w:name="_Toc7011070"/>
      <w:r w:rsidRPr="00156BF3">
        <w:rPr>
          <w:rFonts w:ascii="Arial" w:hAnsi="Arial" w:cs="Arial"/>
          <w:b/>
          <w:bCs/>
          <w:color w:val="000000"/>
          <w:sz w:val="22"/>
          <w:szCs w:val="22"/>
        </w:rPr>
        <w:lastRenderedPageBreak/>
        <w:t>Suicide Threat</w:t>
      </w:r>
      <w:bookmarkEnd w:id="43"/>
      <w:bookmarkEnd w:id="44"/>
      <w:bookmarkEnd w:id="45"/>
    </w:p>
    <w:p w14:paraId="59F77596"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Call 000 for Police, advise the situation and exactly where to come. </w:t>
      </w:r>
    </w:p>
    <w:p w14:paraId="0566F22F"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Stay with the person and locate other staff to assist.</w:t>
      </w:r>
    </w:p>
    <w:p w14:paraId="59659DC2"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Notify the Chief Warden.</w:t>
      </w:r>
    </w:p>
    <w:p w14:paraId="2A620D85"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Have a staff member meet </w:t>
      </w:r>
      <w:proofErr w:type="gramStart"/>
      <w:r w:rsidRPr="00156BF3">
        <w:rPr>
          <w:rFonts w:ascii="Arial" w:hAnsi="Arial" w:cs="Arial"/>
          <w:color w:val="000000"/>
          <w:sz w:val="22"/>
          <w:szCs w:val="22"/>
        </w:rPr>
        <w:t>police;</w:t>
      </w:r>
      <w:proofErr w:type="gramEnd"/>
    </w:p>
    <w:p w14:paraId="0EAD6C54"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Cordon off the area and keep clients, staff and other people away from the person threatening </w:t>
      </w:r>
      <w:proofErr w:type="gramStart"/>
      <w:r w:rsidRPr="00156BF3">
        <w:rPr>
          <w:rFonts w:ascii="Arial" w:hAnsi="Arial" w:cs="Arial"/>
          <w:color w:val="000000"/>
          <w:sz w:val="22"/>
          <w:szCs w:val="22"/>
        </w:rPr>
        <w:t>suicide;</w:t>
      </w:r>
      <w:proofErr w:type="gramEnd"/>
    </w:p>
    <w:p w14:paraId="2E219128"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Refer to the Emergency Contact List, advise contacts in order of </w:t>
      </w:r>
      <w:proofErr w:type="gramStart"/>
      <w:r w:rsidRPr="00156BF3">
        <w:rPr>
          <w:rFonts w:ascii="Arial" w:hAnsi="Arial" w:cs="Arial"/>
          <w:color w:val="000000"/>
          <w:sz w:val="22"/>
          <w:szCs w:val="22"/>
        </w:rPr>
        <w:t>priority;</w:t>
      </w:r>
      <w:proofErr w:type="gramEnd"/>
    </w:p>
    <w:p w14:paraId="58CA7FAD"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Only the CEO or Deputy CEO may make a statement to the media.</w:t>
      </w:r>
    </w:p>
    <w:p w14:paraId="6B90E903" w14:textId="77777777" w:rsidR="000529CC" w:rsidRPr="00156BF3" w:rsidRDefault="000529CC" w:rsidP="000529CC">
      <w:pPr>
        <w:ind w:right="-52"/>
        <w:jc w:val="both"/>
        <w:rPr>
          <w:rFonts w:ascii="Arial" w:hAnsi="Arial" w:cs="Arial"/>
          <w:color w:val="000000"/>
          <w:sz w:val="22"/>
          <w:szCs w:val="22"/>
        </w:rPr>
      </w:pPr>
    </w:p>
    <w:p w14:paraId="3147F7C6" w14:textId="77777777" w:rsidR="000529CC" w:rsidRPr="00156BF3" w:rsidRDefault="000529CC" w:rsidP="000529CC">
      <w:pPr>
        <w:ind w:right="-52"/>
        <w:jc w:val="both"/>
        <w:rPr>
          <w:rFonts w:ascii="Arial" w:hAnsi="Arial" w:cs="Arial"/>
          <w:b/>
          <w:bCs/>
          <w:color w:val="000000"/>
          <w:sz w:val="22"/>
          <w:szCs w:val="22"/>
          <w:u w:val="single"/>
        </w:rPr>
      </w:pPr>
      <w:r w:rsidRPr="00156BF3">
        <w:rPr>
          <w:rFonts w:ascii="Arial" w:hAnsi="Arial" w:cs="Arial"/>
          <w:b/>
          <w:bCs/>
          <w:color w:val="000000"/>
          <w:sz w:val="22"/>
          <w:szCs w:val="22"/>
          <w:u w:val="single"/>
        </w:rPr>
        <w:t>Internal Emergency</w:t>
      </w:r>
    </w:p>
    <w:p w14:paraId="30F93F1F" w14:textId="77777777" w:rsidR="000529CC" w:rsidRPr="00156BF3" w:rsidRDefault="000529CC" w:rsidP="000529CC">
      <w:pPr>
        <w:widowControl w:val="0"/>
        <w:tabs>
          <w:tab w:val="left" w:pos="3240"/>
        </w:tabs>
        <w:overflowPunct w:val="0"/>
        <w:autoSpaceDE w:val="0"/>
        <w:autoSpaceDN w:val="0"/>
        <w:adjustRightInd w:val="0"/>
        <w:ind w:right="-52"/>
        <w:jc w:val="both"/>
        <w:textAlignment w:val="baseline"/>
        <w:rPr>
          <w:rFonts w:ascii="Arial" w:hAnsi="Arial" w:cs="Arial"/>
          <w:b/>
          <w:color w:val="000000"/>
          <w:sz w:val="22"/>
          <w:szCs w:val="22"/>
        </w:rPr>
      </w:pPr>
    </w:p>
    <w:p w14:paraId="64F75A15" w14:textId="77777777" w:rsidR="000529CC" w:rsidRPr="00156BF3" w:rsidRDefault="000529CC" w:rsidP="000529CC">
      <w:pPr>
        <w:widowControl w:val="0"/>
        <w:tabs>
          <w:tab w:val="left" w:pos="3240"/>
        </w:tabs>
        <w:overflowPunct w:val="0"/>
        <w:autoSpaceDE w:val="0"/>
        <w:autoSpaceDN w:val="0"/>
        <w:adjustRightInd w:val="0"/>
        <w:ind w:left="567" w:right="-52"/>
        <w:jc w:val="both"/>
        <w:textAlignment w:val="baseline"/>
        <w:rPr>
          <w:rFonts w:ascii="Arial" w:hAnsi="Arial" w:cs="Arial"/>
          <w:b/>
          <w:color w:val="000000"/>
          <w:sz w:val="22"/>
          <w:szCs w:val="22"/>
        </w:rPr>
      </w:pPr>
    </w:p>
    <w:p w14:paraId="0047BEF6" w14:textId="77777777" w:rsidR="000529CC" w:rsidRPr="00156BF3" w:rsidRDefault="000529CC" w:rsidP="000529CC">
      <w:pPr>
        <w:widowControl w:val="0"/>
        <w:tabs>
          <w:tab w:val="left" w:pos="3240"/>
        </w:tabs>
        <w:overflowPunct w:val="0"/>
        <w:autoSpaceDE w:val="0"/>
        <w:autoSpaceDN w:val="0"/>
        <w:adjustRightInd w:val="0"/>
        <w:ind w:left="567" w:right="-52"/>
        <w:jc w:val="both"/>
        <w:textAlignment w:val="baseline"/>
        <w:rPr>
          <w:rFonts w:ascii="Arial" w:hAnsi="Arial" w:cs="Arial"/>
          <w:b/>
          <w:color w:val="000000"/>
          <w:sz w:val="22"/>
          <w:szCs w:val="22"/>
        </w:rPr>
      </w:pPr>
      <w:r w:rsidRPr="00156BF3">
        <w:rPr>
          <w:rFonts w:ascii="Arial" w:hAnsi="Arial" w:cs="Arial"/>
          <w:b/>
          <w:noProof/>
          <w:color w:val="000000"/>
          <w:sz w:val="22"/>
          <w:szCs w:val="22"/>
          <w:lang w:val="en-AU" w:eastAsia="en-AU"/>
        </w:rPr>
        <w:drawing>
          <wp:anchor distT="0" distB="0" distL="114300" distR="114300" simplePos="0" relativeHeight="251663360" behindDoc="0" locked="0" layoutInCell="1" allowOverlap="1" wp14:anchorId="69AAE69E" wp14:editId="5C5E360E">
            <wp:simplePos x="0" y="0"/>
            <wp:positionH relativeFrom="column">
              <wp:posOffset>-262890</wp:posOffset>
            </wp:positionH>
            <wp:positionV relativeFrom="paragraph">
              <wp:posOffset>-152400</wp:posOffset>
            </wp:positionV>
            <wp:extent cx="719455" cy="712470"/>
            <wp:effectExtent l="0" t="0" r="4445" b="0"/>
            <wp:wrapSquare wrapText="bothSides"/>
            <wp:docPr id="7746" name="Picture 7746" descr="code-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ode-yellow"/>
                    <pic:cNvPicPr>
                      <a:picLocks noChangeAspect="1" noChangeArrowheads="1"/>
                    </pic:cNvPicPr>
                  </pic:nvPicPr>
                  <pic:blipFill>
                    <a:blip r:embed="rId15" cstate="print"/>
                    <a:srcRect/>
                    <a:stretch>
                      <a:fillRect/>
                    </a:stretch>
                  </pic:blipFill>
                  <pic:spPr bwMode="auto">
                    <a:xfrm>
                      <a:off x="0" y="0"/>
                      <a:ext cx="719455" cy="7124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B7582FC" w14:textId="77777777" w:rsidR="000529CC" w:rsidRPr="00156BF3" w:rsidRDefault="000529CC" w:rsidP="000529CC">
      <w:pPr>
        <w:pStyle w:val="Heading1"/>
        <w:rPr>
          <w:rFonts w:cs="Arial"/>
          <w:szCs w:val="22"/>
        </w:rPr>
      </w:pPr>
      <w:bookmarkStart w:id="46" w:name="_Toc398189261"/>
      <w:bookmarkStart w:id="47" w:name="_Toc450742747"/>
      <w:bookmarkStart w:id="48" w:name="_Toc7011071"/>
      <w:r w:rsidRPr="00156BF3">
        <w:rPr>
          <w:rFonts w:cs="Arial"/>
          <w:szCs w:val="22"/>
        </w:rPr>
        <w:t>Code Yellow: Internal Emergency</w:t>
      </w:r>
      <w:bookmarkEnd w:id="46"/>
      <w:bookmarkEnd w:id="47"/>
      <w:bookmarkEnd w:id="48"/>
    </w:p>
    <w:p w14:paraId="462EF06A" w14:textId="77777777" w:rsidR="000529CC" w:rsidRPr="00156BF3" w:rsidRDefault="000529CC" w:rsidP="000529CC">
      <w:pPr>
        <w:keepNext/>
        <w:keepLines/>
        <w:outlineLvl w:val="2"/>
        <w:rPr>
          <w:rFonts w:ascii="Arial" w:hAnsi="Arial" w:cs="Arial"/>
          <w:b/>
          <w:bCs/>
          <w:color w:val="000000"/>
          <w:sz w:val="22"/>
          <w:szCs w:val="22"/>
        </w:rPr>
      </w:pPr>
    </w:p>
    <w:p w14:paraId="11C9E5D5"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p>
    <w:p w14:paraId="0982CF42" w14:textId="77777777" w:rsidR="000529CC" w:rsidRPr="00156BF3" w:rsidRDefault="000529CC" w:rsidP="000529CC">
      <w:pPr>
        <w:ind w:left="567" w:right="-52"/>
        <w:contextualSpacing/>
        <w:jc w:val="both"/>
        <w:rPr>
          <w:rFonts w:ascii="Arial" w:hAnsi="Arial" w:cs="Arial"/>
          <w:color w:val="000000"/>
          <w:sz w:val="22"/>
          <w:szCs w:val="22"/>
        </w:rPr>
      </w:pPr>
      <w:r w:rsidRPr="00156BF3">
        <w:rPr>
          <w:rFonts w:ascii="Arial" w:hAnsi="Arial" w:cs="Arial"/>
          <w:color w:val="000000"/>
          <w:sz w:val="22"/>
          <w:szCs w:val="22"/>
        </w:rPr>
        <w:t>An internal or code yellow alert is any internal event that impacts a site caused by a scenario not otherwise covered by the previous codes that may adversely affect business service or continuity and / or the safety of those at the site.</w:t>
      </w:r>
    </w:p>
    <w:p w14:paraId="7A55D743" w14:textId="77777777" w:rsidR="000529CC" w:rsidRPr="00156BF3" w:rsidRDefault="000529CC" w:rsidP="000529CC">
      <w:pPr>
        <w:ind w:left="567" w:right="-52"/>
        <w:contextualSpacing/>
        <w:jc w:val="both"/>
        <w:rPr>
          <w:rFonts w:ascii="Arial" w:hAnsi="Arial" w:cs="Arial"/>
          <w:color w:val="000000"/>
          <w:sz w:val="22"/>
          <w:szCs w:val="22"/>
        </w:rPr>
      </w:pPr>
    </w:p>
    <w:p w14:paraId="4A301FB3" w14:textId="77777777" w:rsidR="000529CC" w:rsidRPr="00156BF3" w:rsidRDefault="000529CC" w:rsidP="000529CC">
      <w:pPr>
        <w:ind w:right="-52"/>
        <w:contextualSpacing/>
        <w:jc w:val="both"/>
        <w:rPr>
          <w:rFonts w:ascii="Arial" w:hAnsi="Arial" w:cs="Arial"/>
          <w:color w:val="000000"/>
          <w:sz w:val="22"/>
          <w:szCs w:val="22"/>
        </w:rPr>
      </w:pPr>
      <w:r w:rsidRPr="00156BF3">
        <w:rPr>
          <w:rFonts w:ascii="Arial" w:hAnsi="Arial" w:cs="Arial"/>
          <w:color w:val="000000"/>
          <w:sz w:val="22"/>
          <w:szCs w:val="22"/>
        </w:rPr>
        <w:t>Examples may include but are not limited to failure or disruption to electricity, water, IT services, heating / cooling, structural damage or hazardous materials spills. Actions to manage these events will be dependent on the event itself, but they will often include the following:</w:t>
      </w:r>
    </w:p>
    <w:p w14:paraId="333CE155" w14:textId="77777777" w:rsidR="000529CC" w:rsidRPr="00156BF3" w:rsidRDefault="000529CC" w:rsidP="005B63FC">
      <w:pPr>
        <w:pStyle w:val="ListParagraph"/>
        <w:numPr>
          <w:ilvl w:val="0"/>
          <w:numId w:val="28"/>
        </w:numPr>
        <w:ind w:right="-52"/>
        <w:jc w:val="both"/>
        <w:rPr>
          <w:color w:val="000000"/>
        </w:rPr>
      </w:pPr>
      <w:r w:rsidRPr="00156BF3">
        <w:rPr>
          <w:color w:val="000000"/>
        </w:rPr>
        <w:t>Gather information and assess the situation</w:t>
      </w:r>
    </w:p>
    <w:p w14:paraId="419D4269" w14:textId="77777777" w:rsidR="000529CC" w:rsidRPr="00156BF3" w:rsidRDefault="000529CC" w:rsidP="005B63FC">
      <w:pPr>
        <w:pStyle w:val="ListParagraph"/>
        <w:numPr>
          <w:ilvl w:val="0"/>
          <w:numId w:val="28"/>
        </w:numPr>
        <w:ind w:right="-52"/>
        <w:jc w:val="both"/>
        <w:rPr>
          <w:color w:val="000000"/>
        </w:rPr>
      </w:pPr>
      <w:r w:rsidRPr="00156BF3">
        <w:rPr>
          <w:color w:val="000000"/>
        </w:rPr>
        <w:t>Depending on the severity, consider contacting emergency services (000), your team leader, your Area Manager or potentially all three and inform them of the situation</w:t>
      </w:r>
    </w:p>
    <w:p w14:paraId="49098964" w14:textId="77777777" w:rsidR="000529CC" w:rsidRPr="00156BF3" w:rsidRDefault="000529CC" w:rsidP="005B63FC">
      <w:pPr>
        <w:pStyle w:val="ListParagraph"/>
        <w:numPr>
          <w:ilvl w:val="0"/>
          <w:numId w:val="28"/>
        </w:numPr>
        <w:ind w:right="-52"/>
        <w:jc w:val="both"/>
        <w:rPr>
          <w:color w:val="000000"/>
        </w:rPr>
      </w:pPr>
      <w:r w:rsidRPr="00156BF3">
        <w:rPr>
          <w:color w:val="000000"/>
        </w:rPr>
        <w:t>For building failures, contact Able Property. For IT issues, contact 5G</w:t>
      </w:r>
    </w:p>
    <w:p w14:paraId="0DE8939A" w14:textId="77777777" w:rsidR="000529CC" w:rsidRPr="00156BF3" w:rsidRDefault="000529CC" w:rsidP="005B63FC">
      <w:pPr>
        <w:pStyle w:val="ListParagraph"/>
        <w:numPr>
          <w:ilvl w:val="0"/>
          <w:numId w:val="28"/>
        </w:numPr>
        <w:ind w:right="-52"/>
        <w:jc w:val="both"/>
        <w:rPr>
          <w:color w:val="000000"/>
        </w:rPr>
      </w:pPr>
      <w:r w:rsidRPr="00156BF3">
        <w:rPr>
          <w:color w:val="000000"/>
        </w:rPr>
        <w:t xml:space="preserve">Communicate with site stakeholders calmly </w:t>
      </w:r>
    </w:p>
    <w:p w14:paraId="2E733F5B" w14:textId="77777777" w:rsidR="000529CC" w:rsidRPr="00156BF3" w:rsidRDefault="000529CC" w:rsidP="005B63FC">
      <w:pPr>
        <w:pStyle w:val="ListParagraph"/>
        <w:numPr>
          <w:ilvl w:val="0"/>
          <w:numId w:val="28"/>
        </w:numPr>
        <w:ind w:right="-52"/>
        <w:jc w:val="both"/>
        <w:rPr>
          <w:color w:val="000000"/>
        </w:rPr>
      </w:pPr>
      <w:r w:rsidRPr="00156BF3">
        <w:rPr>
          <w:color w:val="000000"/>
        </w:rPr>
        <w:t>Provide first aid if necessary</w:t>
      </w:r>
    </w:p>
    <w:p w14:paraId="165259AE" w14:textId="77777777" w:rsidR="000529CC" w:rsidRPr="00156BF3" w:rsidRDefault="000529CC" w:rsidP="005B63FC">
      <w:pPr>
        <w:pStyle w:val="ListParagraph"/>
        <w:numPr>
          <w:ilvl w:val="0"/>
          <w:numId w:val="28"/>
        </w:numPr>
        <w:ind w:right="-52"/>
        <w:jc w:val="both"/>
        <w:rPr>
          <w:color w:val="000000"/>
        </w:rPr>
      </w:pPr>
      <w:r w:rsidRPr="00156BF3">
        <w:rPr>
          <w:color w:val="000000"/>
        </w:rPr>
        <w:t>Relocate to a safe or operational part of the site. Ensure you don’t move people into a more dangerous situation</w:t>
      </w:r>
    </w:p>
    <w:p w14:paraId="704736F5" w14:textId="77777777" w:rsidR="000529CC" w:rsidRPr="00156BF3" w:rsidRDefault="000529CC" w:rsidP="005B63FC">
      <w:pPr>
        <w:pStyle w:val="ListParagraph"/>
        <w:numPr>
          <w:ilvl w:val="0"/>
          <w:numId w:val="28"/>
        </w:numPr>
        <w:ind w:right="-52"/>
        <w:jc w:val="both"/>
        <w:rPr>
          <w:color w:val="000000"/>
        </w:rPr>
      </w:pPr>
      <w:r w:rsidRPr="00156BF3">
        <w:rPr>
          <w:color w:val="000000"/>
        </w:rPr>
        <w:t>Evacuate where necessary.</w:t>
      </w:r>
    </w:p>
    <w:p w14:paraId="77145188" w14:textId="77777777" w:rsidR="000529CC" w:rsidRPr="00156BF3" w:rsidRDefault="000529CC" w:rsidP="000529CC">
      <w:pPr>
        <w:widowControl w:val="0"/>
        <w:tabs>
          <w:tab w:val="left" w:pos="3240"/>
        </w:tabs>
        <w:overflowPunct w:val="0"/>
        <w:autoSpaceDE w:val="0"/>
        <w:autoSpaceDN w:val="0"/>
        <w:adjustRightInd w:val="0"/>
        <w:ind w:left="567" w:right="-52"/>
        <w:jc w:val="both"/>
        <w:textAlignment w:val="baseline"/>
        <w:rPr>
          <w:rFonts w:ascii="Arial" w:hAnsi="Arial" w:cs="Arial"/>
          <w:color w:val="000000"/>
          <w:sz w:val="22"/>
          <w:szCs w:val="22"/>
        </w:rPr>
      </w:pPr>
    </w:p>
    <w:p w14:paraId="6188CA69" w14:textId="77777777" w:rsidR="000529CC" w:rsidRPr="00156BF3" w:rsidRDefault="000529CC" w:rsidP="000529CC">
      <w:pPr>
        <w:pStyle w:val="DHHSbullet1"/>
        <w:numPr>
          <w:ilvl w:val="0"/>
          <w:numId w:val="0"/>
        </w:numPr>
        <w:spacing w:line="240" w:lineRule="auto"/>
        <w:ind w:left="284" w:hanging="284"/>
        <w:rPr>
          <w:rFonts w:cs="Arial"/>
          <w:b/>
          <w:bCs/>
          <w:color w:val="000000"/>
          <w:sz w:val="22"/>
          <w:szCs w:val="22"/>
          <w:u w:val="single"/>
        </w:rPr>
      </w:pPr>
      <w:r w:rsidRPr="00156BF3">
        <w:rPr>
          <w:rFonts w:cs="Arial"/>
          <w:color w:val="000000"/>
          <w:sz w:val="22"/>
          <w:szCs w:val="22"/>
        </w:rPr>
        <w:t>.</w:t>
      </w:r>
    </w:p>
    <w:p w14:paraId="57CA0FA9" w14:textId="77777777" w:rsidR="000529CC" w:rsidRPr="00156BF3" w:rsidRDefault="000529CC" w:rsidP="000529CC">
      <w:pPr>
        <w:pStyle w:val="DHHSbullet1"/>
        <w:numPr>
          <w:ilvl w:val="0"/>
          <w:numId w:val="0"/>
        </w:numPr>
        <w:spacing w:line="240" w:lineRule="auto"/>
        <w:ind w:left="284" w:hanging="284"/>
        <w:rPr>
          <w:rFonts w:cs="Arial"/>
          <w:b/>
          <w:bCs/>
          <w:color w:val="000000"/>
          <w:sz w:val="22"/>
          <w:szCs w:val="22"/>
          <w:u w:val="single"/>
        </w:rPr>
      </w:pPr>
      <w:r w:rsidRPr="00156BF3">
        <w:rPr>
          <w:rFonts w:cs="Arial"/>
          <w:b/>
          <w:bCs/>
          <w:color w:val="000000"/>
          <w:sz w:val="22"/>
          <w:szCs w:val="22"/>
          <w:u w:val="single"/>
        </w:rPr>
        <w:t>External Emergency</w:t>
      </w:r>
    </w:p>
    <w:p w14:paraId="7DC7A759" w14:textId="77777777" w:rsidR="000529CC" w:rsidRPr="00156BF3" w:rsidRDefault="000529CC" w:rsidP="000529CC">
      <w:pPr>
        <w:ind w:left="567" w:right="-52"/>
        <w:rPr>
          <w:rFonts w:ascii="Arial" w:hAnsi="Arial" w:cs="Arial"/>
          <w:color w:val="000000"/>
          <w:sz w:val="22"/>
          <w:szCs w:val="22"/>
        </w:rPr>
      </w:pPr>
      <w:r w:rsidRPr="00156BF3">
        <w:rPr>
          <w:rFonts w:ascii="Arial" w:hAnsi="Arial" w:cs="Arial"/>
          <w:b/>
          <w:bCs/>
          <w:noProof/>
          <w:color w:val="000000"/>
          <w:sz w:val="22"/>
          <w:szCs w:val="22"/>
          <w:lang w:val="en-AU" w:eastAsia="en-AU"/>
        </w:rPr>
        <w:drawing>
          <wp:anchor distT="0" distB="0" distL="114300" distR="114300" simplePos="0" relativeHeight="251664384" behindDoc="0" locked="0" layoutInCell="1" allowOverlap="1" wp14:anchorId="254C9E30" wp14:editId="075D6EE2">
            <wp:simplePos x="0" y="0"/>
            <wp:positionH relativeFrom="column">
              <wp:posOffset>-240030</wp:posOffset>
            </wp:positionH>
            <wp:positionV relativeFrom="paragraph">
              <wp:posOffset>81915</wp:posOffset>
            </wp:positionV>
            <wp:extent cx="727075" cy="719455"/>
            <wp:effectExtent l="0" t="0" r="0" b="4445"/>
            <wp:wrapSquare wrapText="bothSides"/>
            <wp:docPr id="7747" name="Picture 7747" descr="code-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ode-brown"/>
                    <pic:cNvPicPr>
                      <a:picLocks noChangeAspect="1" noChangeArrowheads="1"/>
                    </pic:cNvPicPr>
                  </pic:nvPicPr>
                  <pic:blipFill>
                    <a:blip r:embed="rId16" cstate="print"/>
                    <a:srcRect/>
                    <a:stretch>
                      <a:fillRect/>
                    </a:stretch>
                  </pic:blipFill>
                  <pic:spPr bwMode="auto">
                    <a:xfrm>
                      <a:off x="0" y="0"/>
                      <a:ext cx="727075" cy="719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F6C032E" w14:textId="77777777" w:rsidR="000529CC" w:rsidRPr="00156BF3" w:rsidRDefault="000529CC" w:rsidP="000529CC">
      <w:pPr>
        <w:keepNext/>
        <w:keepLines/>
        <w:ind w:left="567" w:right="-52"/>
        <w:outlineLvl w:val="0"/>
        <w:rPr>
          <w:rFonts w:ascii="Arial" w:hAnsi="Arial" w:cs="Arial"/>
          <w:b/>
          <w:bCs/>
          <w:color w:val="000000"/>
          <w:sz w:val="22"/>
          <w:szCs w:val="22"/>
        </w:rPr>
      </w:pPr>
      <w:bookmarkStart w:id="49" w:name="_Toc398189262"/>
    </w:p>
    <w:p w14:paraId="1DC2F3AC" w14:textId="77777777" w:rsidR="000529CC" w:rsidRPr="00156BF3" w:rsidRDefault="000529CC" w:rsidP="000529CC">
      <w:pPr>
        <w:pStyle w:val="Heading1"/>
        <w:rPr>
          <w:rFonts w:cs="Arial"/>
          <w:szCs w:val="22"/>
        </w:rPr>
      </w:pPr>
      <w:bookmarkStart w:id="50" w:name="_Toc450742760"/>
      <w:bookmarkStart w:id="51" w:name="_Toc7011079"/>
      <w:r w:rsidRPr="00156BF3">
        <w:rPr>
          <w:rFonts w:cs="Arial"/>
          <w:szCs w:val="22"/>
        </w:rPr>
        <w:t>Code Brown: External Emergency</w:t>
      </w:r>
      <w:bookmarkEnd w:id="49"/>
      <w:bookmarkEnd w:id="50"/>
      <w:bookmarkEnd w:id="51"/>
    </w:p>
    <w:p w14:paraId="5B0ADFFB" w14:textId="77777777" w:rsidR="000529CC" w:rsidRPr="00156BF3" w:rsidRDefault="000529CC" w:rsidP="000529CC">
      <w:pPr>
        <w:keepNext/>
        <w:keepLines/>
        <w:outlineLvl w:val="2"/>
        <w:rPr>
          <w:rFonts w:ascii="Arial" w:hAnsi="Arial" w:cs="Arial"/>
          <w:b/>
          <w:bCs/>
          <w:color w:val="000000"/>
          <w:sz w:val="22"/>
          <w:szCs w:val="22"/>
        </w:rPr>
      </w:pPr>
      <w:bookmarkStart w:id="52" w:name="_Toc450742761"/>
    </w:p>
    <w:p w14:paraId="4B3F797F" w14:textId="77777777" w:rsidR="000529CC" w:rsidRPr="00156BF3" w:rsidRDefault="000529CC" w:rsidP="000529CC">
      <w:pPr>
        <w:keepNext/>
        <w:keepLines/>
        <w:outlineLvl w:val="2"/>
        <w:rPr>
          <w:rFonts w:ascii="Arial" w:hAnsi="Arial" w:cs="Arial"/>
          <w:b/>
          <w:bCs/>
          <w:color w:val="000000"/>
          <w:sz w:val="22"/>
          <w:szCs w:val="22"/>
        </w:rPr>
      </w:pPr>
      <w:bookmarkStart w:id="53" w:name="_Toc531263846"/>
      <w:bookmarkStart w:id="54" w:name="_Toc7011080"/>
      <w:r w:rsidRPr="00156BF3">
        <w:rPr>
          <w:rFonts w:ascii="Arial" w:hAnsi="Arial" w:cs="Arial"/>
          <w:b/>
          <w:bCs/>
          <w:color w:val="000000"/>
          <w:sz w:val="22"/>
          <w:szCs w:val="22"/>
        </w:rPr>
        <w:t>Air contamination</w:t>
      </w:r>
      <w:bookmarkEnd w:id="52"/>
      <w:bookmarkEnd w:id="53"/>
      <w:bookmarkEnd w:id="54"/>
    </w:p>
    <w:p w14:paraId="5D24EAC1"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Shut down air conditioning if </w:t>
      </w:r>
      <w:proofErr w:type="gramStart"/>
      <w:r w:rsidRPr="00156BF3">
        <w:rPr>
          <w:rFonts w:ascii="Arial" w:hAnsi="Arial" w:cs="Arial"/>
          <w:color w:val="000000"/>
          <w:sz w:val="22"/>
          <w:szCs w:val="22"/>
        </w:rPr>
        <w:t>possible;</w:t>
      </w:r>
      <w:proofErr w:type="gramEnd"/>
    </w:p>
    <w:p w14:paraId="6C4EE459"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Call 000 and advise police and request they </w:t>
      </w:r>
      <w:proofErr w:type="gramStart"/>
      <w:r w:rsidRPr="00156BF3">
        <w:rPr>
          <w:rFonts w:ascii="Arial" w:hAnsi="Arial" w:cs="Arial"/>
          <w:color w:val="000000"/>
          <w:sz w:val="22"/>
          <w:szCs w:val="22"/>
        </w:rPr>
        <w:t>attend;</w:t>
      </w:r>
      <w:proofErr w:type="gramEnd"/>
      <w:r w:rsidRPr="00156BF3">
        <w:rPr>
          <w:rFonts w:ascii="Arial" w:hAnsi="Arial" w:cs="Arial"/>
          <w:color w:val="000000"/>
          <w:sz w:val="22"/>
          <w:szCs w:val="22"/>
        </w:rPr>
        <w:t xml:space="preserve"> </w:t>
      </w:r>
    </w:p>
    <w:p w14:paraId="299B1C4D"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Notify Wardens to be on </w:t>
      </w:r>
      <w:proofErr w:type="gramStart"/>
      <w:r w:rsidRPr="00156BF3">
        <w:rPr>
          <w:rFonts w:ascii="Arial" w:hAnsi="Arial" w:cs="Arial"/>
          <w:color w:val="000000"/>
          <w:sz w:val="22"/>
          <w:szCs w:val="22"/>
        </w:rPr>
        <w:t>standby;</w:t>
      </w:r>
      <w:proofErr w:type="gramEnd"/>
    </w:p>
    <w:p w14:paraId="3E997417"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If </w:t>
      </w:r>
      <w:proofErr w:type="gramStart"/>
      <w:r w:rsidRPr="00156BF3">
        <w:rPr>
          <w:rFonts w:ascii="Arial" w:hAnsi="Arial" w:cs="Arial"/>
          <w:color w:val="000000"/>
          <w:sz w:val="22"/>
          <w:szCs w:val="22"/>
        </w:rPr>
        <w:t>required</w:t>
      </w:r>
      <w:proofErr w:type="gramEnd"/>
      <w:r w:rsidRPr="00156BF3">
        <w:rPr>
          <w:rFonts w:ascii="Arial" w:hAnsi="Arial" w:cs="Arial"/>
          <w:color w:val="000000"/>
          <w:sz w:val="22"/>
          <w:szCs w:val="22"/>
        </w:rPr>
        <w:t xml:space="preserve"> initiate evacuation </w:t>
      </w:r>
      <w:proofErr w:type="gramStart"/>
      <w:r w:rsidRPr="00156BF3">
        <w:rPr>
          <w:rFonts w:ascii="Arial" w:hAnsi="Arial" w:cs="Arial"/>
          <w:color w:val="000000"/>
          <w:sz w:val="22"/>
          <w:szCs w:val="22"/>
        </w:rPr>
        <w:t>procedures;</w:t>
      </w:r>
      <w:proofErr w:type="gramEnd"/>
    </w:p>
    <w:p w14:paraId="20076016"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Refer to the Emergency Contact List, contact the Communications Officers in order of priority.</w:t>
      </w:r>
    </w:p>
    <w:p w14:paraId="55FDFBA4" w14:textId="77777777" w:rsidR="000529CC" w:rsidRPr="00156BF3" w:rsidRDefault="000529CC" w:rsidP="000529CC">
      <w:pPr>
        <w:ind w:right="-52"/>
        <w:contextualSpacing/>
        <w:jc w:val="both"/>
        <w:rPr>
          <w:rFonts w:ascii="Arial" w:hAnsi="Arial" w:cs="Arial"/>
          <w:color w:val="000000"/>
          <w:sz w:val="22"/>
          <w:szCs w:val="22"/>
        </w:rPr>
      </w:pPr>
    </w:p>
    <w:p w14:paraId="0BAB9FA5" w14:textId="77777777" w:rsidR="000529CC" w:rsidRPr="00156BF3" w:rsidRDefault="000529CC" w:rsidP="000529CC">
      <w:pPr>
        <w:widowControl w:val="0"/>
        <w:autoSpaceDE w:val="0"/>
        <w:autoSpaceDN w:val="0"/>
        <w:adjustRightInd w:val="0"/>
        <w:spacing w:after="120"/>
        <w:ind w:right="-386"/>
        <w:rPr>
          <w:rFonts w:ascii="Arial" w:hAnsi="Arial" w:cs="Arial"/>
          <w:b/>
          <w:sz w:val="22"/>
          <w:szCs w:val="22"/>
        </w:rPr>
      </w:pPr>
      <w:r w:rsidRPr="00156BF3">
        <w:rPr>
          <w:rFonts w:ascii="Arial" w:hAnsi="Arial" w:cs="Arial"/>
          <w:b/>
          <w:sz w:val="22"/>
          <w:szCs w:val="22"/>
        </w:rPr>
        <w:lastRenderedPageBreak/>
        <w:t xml:space="preserve">Storm conditions </w:t>
      </w:r>
    </w:p>
    <w:p w14:paraId="521820FB"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Stay inside and keep away from windows. </w:t>
      </w:r>
    </w:p>
    <w:p w14:paraId="02B62530"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Listen to your emergency broadcaster for storm updates. </w:t>
      </w:r>
    </w:p>
    <w:p w14:paraId="20BD5A69"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If outdoors, find safe shelter – away from trees, powerlines or metal structures. </w:t>
      </w:r>
    </w:p>
    <w:p w14:paraId="1B423BED"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Use a torch instead of candles if there is a blackout. </w:t>
      </w:r>
    </w:p>
    <w:p w14:paraId="5701AC0B"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Once the storm has passed </w:t>
      </w:r>
    </w:p>
    <w:p w14:paraId="7631FDA1"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Do not go sightseeing as this will delay emergency response and cause accidents.</w:t>
      </w:r>
    </w:p>
    <w:p w14:paraId="76DC0F4F"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For life-threatening emergencies, call Triple Zero (000) immediately. </w:t>
      </w:r>
    </w:p>
    <w:p w14:paraId="7344336C"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For emergency assistance during floods and storms call 132 500 for help from SES. Flash flooding usually results from heavy rainfall falling over a short time during a severe storm. </w:t>
      </w:r>
    </w:p>
    <w:p w14:paraId="1A759B77"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During flash flooding</w:t>
      </w:r>
    </w:p>
    <w:p w14:paraId="2CD9E6FE" w14:textId="77777777" w:rsidR="000529CC" w:rsidRPr="00156BF3" w:rsidRDefault="000529CC" w:rsidP="005B63FC">
      <w:pPr>
        <w:numPr>
          <w:ilvl w:val="1"/>
          <w:numId w:val="17"/>
        </w:numPr>
        <w:ind w:left="851" w:right="-52"/>
        <w:contextualSpacing/>
        <w:jc w:val="both"/>
        <w:rPr>
          <w:rFonts w:ascii="Arial" w:hAnsi="Arial" w:cs="Arial"/>
          <w:color w:val="000000"/>
          <w:sz w:val="22"/>
          <w:szCs w:val="22"/>
        </w:rPr>
      </w:pPr>
      <w:r w:rsidRPr="00156BF3">
        <w:rPr>
          <w:rFonts w:ascii="Arial" w:hAnsi="Arial" w:cs="Arial"/>
          <w:color w:val="000000"/>
          <w:sz w:val="22"/>
          <w:szCs w:val="22"/>
        </w:rPr>
        <w:t xml:space="preserve">If you decide to evacuate, do so well before flooding begins. </w:t>
      </w:r>
    </w:p>
    <w:p w14:paraId="3E7F720B" w14:textId="77777777" w:rsidR="000529CC" w:rsidRPr="00156BF3" w:rsidRDefault="000529CC" w:rsidP="005B63FC">
      <w:pPr>
        <w:numPr>
          <w:ilvl w:val="1"/>
          <w:numId w:val="17"/>
        </w:numPr>
        <w:ind w:left="851" w:right="-52"/>
        <w:contextualSpacing/>
        <w:jc w:val="both"/>
        <w:rPr>
          <w:rFonts w:ascii="Arial" w:hAnsi="Arial" w:cs="Arial"/>
          <w:sz w:val="22"/>
          <w:szCs w:val="22"/>
        </w:rPr>
      </w:pPr>
      <w:r w:rsidRPr="00156BF3">
        <w:rPr>
          <w:rFonts w:ascii="Arial" w:hAnsi="Arial" w:cs="Arial"/>
          <w:color w:val="000000"/>
          <w:sz w:val="22"/>
          <w:szCs w:val="22"/>
        </w:rPr>
        <w:t>If you do not leave early enough and become trapped by rising floodwater inside your home or business, stay inside your building and seek the highest part. Stay there and call Triple Zero (000) if your</w:t>
      </w:r>
      <w:r w:rsidRPr="00156BF3">
        <w:rPr>
          <w:rFonts w:ascii="Arial" w:hAnsi="Arial" w:cs="Arial"/>
          <w:sz w:val="22"/>
          <w:szCs w:val="22"/>
        </w:rPr>
        <w:t xml:space="preserve"> emergency is life-threatening.</w:t>
      </w:r>
    </w:p>
    <w:p w14:paraId="3A46ECAF" w14:textId="77777777" w:rsidR="000529CC" w:rsidRPr="00156BF3" w:rsidRDefault="000529CC" w:rsidP="000529CC">
      <w:pPr>
        <w:widowControl w:val="0"/>
        <w:overflowPunct w:val="0"/>
        <w:autoSpaceDE w:val="0"/>
        <w:autoSpaceDN w:val="0"/>
        <w:adjustRightInd w:val="0"/>
        <w:ind w:right="-52"/>
        <w:jc w:val="both"/>
        <w:textAlignment w:val="baseline"/>
        <w:rPr>
          <w:rFonts w:ascii="Arial" w:hAnsi="Arial" w:cs="Arial"/>
          <w:color w:val="000000"/>
          <w:sz w:val="22"/>
          <w:szCs w:val="22"/>
        </w:rPr>
      </w:pPr>
    </w:p>
    <w:p w14:paraId="4DF2C380" w14:textId="77777777" w:rsidR="000529CC" w:rsidRPr="00156BF3" w:rsidRDefault="000529CC" w:rsidP="000529CC">
      <w:pPr>
        <w:keepNext/>
        <w:keepLines/>
        <w:outlineLvl w:val="2"/>
        <w:rPr>
          <w:rFonts w:ascii="Arial" w:hAnsi="Arial" w:cs="Arial"/>
          <w:b/>
          <w:bCs/>
          <w:color w:val="000000"/>
          <w:sz w:val="22"/>
          <w:szCs w:val="22"/>
        </w:rPr>
      </w:pPr>
      <w:bookmarkStart w:id="55" w:name="_Toc450742762"/>
      <w:bookmarkStart w:id="56" w:name="_Toc531263847"/>
      <w:bookmarkStart w:id="57" w:name="_Toc7011081"/>
      <w:r w:rsidRPr="00156BF3">
        <w:rPr>
          <w:rFonts w:ascii="Arial" w:hAnsi="Arial" w:cs="Arial"/>
          <w:b/>
          <w:bCs/>
          <w:color w:val="000000"/>
          <w:sz w:val="22"/>
          <w:szCs w:val="22"/>
        </w:rPr>
        <w:t>Building Damage</w:t>
      </w:r>
      <w:bookmarkEnd w:id="55"/>
      <w:bookmarkEnd w:id="56"/>
      <w:bookmarkEnd w:id="57"/>
    </w:p>
    <w:p w14:paraId="7542DBBD" w14:textId="77777777" w:rsidR="000529CC" w:rsidRPr="00156BF3" w:rsidRDefault="000529CC" w:rsidP="000529CC">
      <w:pPr>
        <w:widowControl w:val="0"/>
        <w:tabs>
          <w:tab w:val="left" w:pos="0"/>
          <w:tab w:val="left" w:pos="3240"/>
        </w:tabs>
        <w:overflowPunct w:val="0"/>
        <w:autoSpaceDE w:val="0"/>
        <w:autoSpaceDN w:val="0"/>
        <w:adjustRightInd w:val="0"/>
        <w:ind w:right="-52"/>
        <w:jc w:val="both"/>
        <w:textAlignment w:val="baseline"/>
        <w:rPr>
          <w:rFonts w:ascii="Arial" w:hAnsi="Arial" w:cs="Arial"/>
          <w:color w:val="000000"/>
          <w:sz w:val="22"/>
          <w:szCs w:val="22"/>
        </w:rPr>
      </w:pPr>
      <w:r w:rsidRPr="00156BF3">
        <w:rPr>
          <w:rFonts w:ascii="Arial" w:hAnsi="Arial" w:cs="Arial"/>
          <w:color w:val="000000"/>
          <w:sz w:val="22"/>
          <w:szCs w:val="22"/>
        </w:rPr>
        <w:t>The possibility of building failure is remote is Australia.  Causes may be earthquake, explosions, internal failure, and collision.</w:t>
      </w:r>
    </w:p>
    <w:p w14:paraId="20F4E47D"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Notify emergency services (Call 000) and request </w:t>
      </w:r>
      <w:proofErr w:type="gramStart"/>
      <w:r w:rsidRPr="00156BF3">
        <w:rPr>
          <w:rFonts w:ascii="Arial" w:hAnsi="Arial" w:cs="Arial"/>
          <w:color w:val="000000"/>
          <w:sz w:val="22"/>
          <w:szCs w:val="22"/>
        </w:rPr>
        <w:t>main</w:t>
      </w:r>
      <w:proofErr w:type="gramEnd"/>
      <w:r w:rsidRPr="00156BF3">
        <w:rPr>
          <w:rFonts w:ascii="Arial" w:hAnsi="Arial" w:cs="Arial"/>
          <w:color w:val="000000"/>
          <w:sz w:val="22"/>
          <w:szCs w:val="22"/>
        </w:rPr>
        <w:t xml:space="preserve"> gas supply to be shut </w:t>
      </w:r>
      <w:proofErr w:type="gramStart"/>
      <w:r w:rsidRPr="00156BF3">
        <w:rPr>
          <w:rFonts w:ascii="Arial" w:hAnsi="Arial" w:cs="Arial"/>
          <w:color w:val="000000"/>
          <w:sz w:val="22"/>
          <w:szCs w:val="22"/>
        </w:rPr>
        <w:t>down;</w:t>
      </w:r>
      <w:proofErr w:type="gramEnd"/>
    </w:p>
    <w:p w14:paraId="6DEE4894"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Notify the LINE MANAGER and ensure they are </w:t>
      </w:r>
      <w:proofErr w:type="gramStart"/>
      <w:r w:rsidRPr="00156BF3">
        <w:rPr>
          <w:rFonts w:ascii="Arial" w:hAnsi="Arial" w:cs="Arial"/>
          <w:color w:val="000000"/>
          <w:sz w:val="22"/>
          <w:szCs w:val="22"/>
        </w:rPr>
        <w:t>prepared;</w:t>
      </w:r>
      <w:proofErr w:type="gramEnd"/>
    </w:p>
    <w:p w14:paraId="6963464E"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If safe, contact and organize Wardens to carry out a building safety check and report </w:t>
      </w:r>
      <w:proofErr w:type="gramStart"/>
      <w:r w:rsidRPr="00156BF3">
        <w:rPr>
          <w:rFonts w:ascii="Arial" w:hAnsi="Arial" w:cs="Arial"/>
          <w:color w:val="000000"/>
          <w:sz w:val="22"/>
          <w:szCs w:val="22"/>
        </w:rPr>
        <w:t>back;</w:t>
      </w:r>
      <w:proofErr w:type="gramEnd"/>
    </w:p>
    <w:p w14:paraId="208D17F2" w14:textId="77777777" w:rsidR="000529CC" w:rsidRPr="00156BF3" w:rsidRDefault="000529CC" w:rsidP="005B63FC">
      <w:pPr>
        <w:pStyle w:val="ListParagraph"/>
        <w:widowControl w:val="0"/>
        <w:numPr>
          <w:ilvl w:val="0"/>
          <w:numId w:val="17"/>
        </w:numPr>
        <w:tabs>
          <w:tab w:val="left" w:pos="3240"/>
        </w:tabs>
        <w:overflowPunct w:val="0"/>
        <w:autoSpaceDE w:val="0"/>
        <w:autoSpaceDN w:val="0"/>
        <w:adjustRightInd w:val="0"/>
        <w:ind w:left="567" w:right="-52" w:hanging="284"/>
        <w:jc w:val="both"/>
        <w:textAlignment w:val="baseline"/>
        <w:rPr>
          <w:color w:val="000000"/>
        </w:rPr>
      </w:pPr>
      <w:r w:rsidRPr="00156BF3">
        <w:rPr>
          <w:color w:val="000000"/>
        </w:rPr>
        <w:t>When safe to do so initiate evacuation ensuring that Evacuation routes are safe.</w:t>
      </w:r>
    </w:p>
    <w:p w14:paraId="5FDC712F" w14:textId="77777777" w:rsidR="000529CC" w:rsidRPr="00156BF3" w:rsidRDefault="000529CC" w:rsidP="005B63FC">
      <w:pPr>
        <w:pStyle w:val="ListParagraph"/>
        <w:widowControl w:val="0"/>
        <w:numPr>
          <w:ilvl w:val="0"/>
          <w:numId w:val="29"/>
        </w:numPr>
        <w:tabs>
          <w:tab w:val="left" w:pos="3240"/>
        </w:tabs>
        <w:overflowPunct w:val="0"/>
        <w:autoSpaceDE w:val="0"/>
        <w:autoSpaceDN w:val="0"/>
        <w:adjustRightInd w:val="0"/>
        <w:ind w:left="567" w:right="-52" w:hanging="224"/>
        <w:jc w:val="both"/>
        <w:textAlignment w:val="baseline"/>
        <w:rPr>
          <w:color w:val="000000"/>
        </w:rPr>
      </w:pPr>
      <w:r w:rsidRPr="00156BF3">
        <w:rPr>
          <w:color w:val="000000"/>
        </w:rPr>
        <w:t>If unable to evacuate</w:t>
      </w:r>
    </w:p>
    <w:p w14:paraId="26EF02D9" w14:textId="77777777" w:rsidR="000529CC" w:rsidRPr="00156BF3" w:rsidRDefault="000529CC" w:rsidP="005B63FC">
      <w:pPr>
        <w:numPr>
          <w:ilvl w:val="1"/>
          <w:numId w:val="17"/>
        </w:numPr>
        <w:ind w:left="851" w:right="-52"/>
        <w:contextualSpacing/>
        <w:jc w:val="both"/>
        <w:rPr>
          <w:rFonts w:ascii="Arial" w:hAnsi="Arial" w:cs="Arial"/>
          <w:color w:val="000000"/>
          <w:sz w:val="22"/>
          <w:szCs w:val="22"/>
        </w:rPr>
      </w:pPr>
      <w:r w:rsidRPr="00156BF3">
        <w:rPr>
          <w:rFonts w:ascii="Arial" w:hAnsi="Arial" w:cs="Arial"/>
          <w:color w:val="000000"/>
          <w:sz w:val="22"/>
          <w:szCs w:val="22"/>
        </w:rPr>
        <w:t xml:space="preserve">Take immediate refuge under desks or benches, doorways, archways </w:t>
      </w:r>
      <w:proofErr w:type="gramStart"/>
      <w:r w:rsidRPr="00156BF3">
        <w:rPr>
          <w:rFonts w:ascii="Arial" w:hAnsi="Arial" w:cs="Arial"/>
          <w:color w:val="000000"/>
          <w:sz w:val="22"/>
          <w:szCs w:val="22"/>
        </w:rPr>
        <w:t>etc.;</w:t>
      </w:r>
      <w:proofErr w:type="gramEnd"/>
    </w:p>
    <w:p w14:paraId="3A4D1274" w14:textId="77777777" w:rsidR="000529CC" w:rsidRPr="00156BF3" w:rsidRDefault="000529CC" w:rsidP="005B63FC">
      <w:pPr>
        <w:numPr>
          <w:ilvl w:val="1"/>
          <w:numId w:val="17"/>
        </w:numPr>
        <w:ind w:left="851" w:right="-52"/>
        <w:contextualSpacing/>
        <w:jc w:val="both"/>
        <w:rPr>
          <w:rFonts w:ascii="Arial" w:hAnsi="Arial" w:cs="Arial"/>
          <w:color w:val="000000"/>
          <w:sz w:val="22"/>
          <w:szCs w:val="22"/>
        </w:rPr>
      </w:pPr>
      <w:r w:rsidRPr="00156BF3">
        <w:rPr>
          <w:rFonts w:ascii="Arial" w:hAnsi="Arial" w:cs="Arial"/>
          <w:color w:val="000000"/>
          <w:sz w:val="22"/>
          <w:szCs w:val="22"/>
        </w:rPr>
        <w:t xml:space="preserve">Do not use </w:t>
      </w:r>
      <w:proofErr w:type="gramStart"/>
      <w:r w:rsidRPr="00156BF3">
        <w:rPr>
          <w:rFonts w:ascii="Arial" w:hAnsi="Arial" w:cs="Arial"/>
          <w:color w:val="000000"/>
          <w:sz w:val="22"/>
          <w:szCs w:val="22"/>
        </w:rPr>
        <w:t>lifts;</w:t>
      </w:r>
      <w:proofErr w:type="gramEnd"/>
    </w:p>
    <w:p w14:paraId="39C9BAE4" w14:textId="77777777" w:rsidR="000529CC" w:rsidRPr="00156BF3" w:rsidRDefault="000529CC" w:rsidP="005B63FC">
      <w:pPr>
        <w:numPr>
          <w:ilvl w:val="1"/>
          <w:numId w:val="17"/>
        </w:numPr>
        <w:ind w:left="851" w:right="-52"/>
        <w:contextualSpacing/>
        <w:jc w:val="both"/>
        <w:rPr>
          <w:rFonts w:ascii="Arial" w:hAnsi="Arial" w:cs="Arial"/>
          <w:color w:val="000000"/>
          <w:sz w:val="22"/>
          <w:szCs w:val="22"/>
        </w:rPr>
      </w:pPr>
      <w:r w:rsidRPr="00156BF3">
        <w:rPr>
          <w:rFonts w:ascii="Arial" w:hAnsi="Arial" w:cs="Arial"/>
          <w:color w:val="000000"/>
          <w:sz w:val="22"/>
          <w:szCs w:val="22"/>
        </w:rPr>
        <w:t xml:space="preserve">Stay clear of filing cabinets, shelves, </w:t>
      </w:r>
      <w:proofErr w:type="gramStart"/>
      <w:r w:rsidRPr="00156BF3">
        <w:rPr>
          <w:rFonts w:ascii="Arial" w:hAnsi="Arial" w:cs="Arial"/>
          <w:color w:val="000000"/>
          <w:sz w:val="22"/>
          <w:szCs w:val="22"/>
        </w:rPr>
        <w:t>bookcases ;</w:t>
      </w:r>
      <w:proofErr w:type="gramEnd"/>
    </w:p>
    <w:p w14:paraId="0B139300" w14:textId="77777777" w:rsidR="000529CC" w:rsidRPr="00156BF3" w:rsidRDefault="000529CC" w:rsidP="005B63FC">
      <w:pPr>
        <w:numPr>
          <w:ilvl w:val="1"/>
          <w:numId w:val="17"/>
        </w:numPr>
        <w:ind w:left="851" w:right="-52"/>
        <w:contextualSpacing/>
        <w:jc w:val="both"/>
        <w:rPr>
          <w:rFonts w:ascii="Arial" w:hAnsi="Arial" w:cs="Arial"/>
          <w:color w:val="000000"/>
          <w:sz w:val="22"/>
          <w:szCs w:val="22"/>
        </w:rPr>
      </w:pPr>
      <w:r w:rsidRPr="00156BF3">
        <w:rPr>
          <w:rFonts w:ascii="Arial" w:hAnsi="Arial" w:cs="Arial"/>
          <w:color w:val="000000"/>
          <w:sz w:val="22"/>
          <w:szCs w:val="22"/>
        </w:rPr>
        <w:t>Stay in a safe area until structural safety checks are completed.</w:t>
      </w:r>
    </w:p>
    <w:p w14:paraId="08FB1622" w14:textId="77777777" w:rsidR="000529CC" w:rsidRPr="00156BF3" w:rsidRDefault="000529CC" w:rsidP="000529CC">
      <w:pPr>
        <w:widowControl w:val="0"/>
        <w:tabs>
          <w:tab w:val="left" w:pos="3240"/>
        </w:tabs>
        <w:overflowPunct w:val="0"/>
        <w:autoSpaceDE w:val="0"/>
        <w:autoSpaceDN w:val="0"/>
        <w:adjustRightInd w:val="0"/>
        <w:ind w:left="567" w:right="-52"/>
        <w:jc w:val="both"/>
        <w:textAlignment w:val="baseline"/>
        <w:rPr>
          <w:rFonts w:ascii="Arial" w:hAnsi="Arial" w:cs="Arial"/>
          <w:b/>
          <w:color w:val="000000"/>
          <w:sz w:val="22"/>
          <w:szCs w:val="22"/>
        </w:rPr>
      </w:pPr>
    </w:p>
    <w:p w14:paraId="238CD37F" w14:textId="77777777" w:rsidR="000529CC" w:rsidRPr="00156BF3" w:rsidRDefault="000529CC" w:rsidP="000529CC">
      <w:pPr>
        <w:keepNext/>
        <w:keepLines/>
        <w:outlineLvl w:val="2"/>
        <w:rPr>
          <w:rFonts w:ascii="Arial" w:hAnsi="Arial" w:cs="Arial"/>
          <w:b/>
          <w:bCs/>
          <w:color w:val="000000"/>
          <w:sz w:val="22"/>
          <w:szCs w:val="22"/>
        </w:rPr>
      </w:pPr>
      <w:bookmarkStart w:id="58" w:name="_Toc450742763"/>
    </w:p>
    <w:p w14:paraId="6C9A6B01" w14:textId="77777777" w:rsidR="000529CC" w:rsidRPr="00156BF3" w:rsidRDefault="000529CC" w:rsidP="000529CC">
      <w:pPr>
        <w:keepNext/>
        <w:keepLines/>
        <w:outlineLvl w:val="2"/>
        <w:rPr>
          <w:rFonts w:ascii="Arial" w:hAnsi="Arial" w:cs="Arial"/>
          <w:b/>
          <w:bCs/>
          <w:color w:val="000000"/>
          <w:sz w:val="22"/>
          <w:szCs w:val="22"/>
        </w:rPr>
      </w:pPr>
      <w:bookmarkStart w:id="59" w:name="_Toc531263848"/>
      <w:bookmarkStart w:id="60" w:name="_Toc7011082"/>
      <w:r w:rsidRPr="00156BF3">
        <w:rPr>
          <w:rFonts w:ascii="Arial" w:hAnsi="Arial" w:cs="Arial"/>
          <w:b/>
          <w:bCs/>
          <w:color w:val="000000"/>
          <w:sz w:val="22"/>
          <w:szCs w:val="22"/>
        </w:rPr>
        <w:t>Gas Leak Procedures</w:t>
      </w:r>
      <w:bookmarkEnd w:id="58"/>
      <w:bookmarkEnd w:id="59"/>
      <w:bookmarkEnd w:id="60"/>
    </w:p>
    <w:p w14:paraId="7B07E438" w14:textId="77777777" w:rsidR="000529CC" w:rsidRPr="00156BF3" w:rsidRDefault="000529CC" w:rsidP="000529CC">
      <w:pPr>
        <w:widowControl w:val="0"/>
        <w:overflowPunct w:val="0"/>
        <w:autoSpaceDE w:val="0"/>
        <w:autoSpaceDN w:val="0"/>
        <w:adjustRightInd w:val="0"/>
        <w:ind w:right="-52"/>
        <w:jc w:val="both"/>
        <w:textAlignment w:val="baseline"/>
        <w:rPr>
          <w:rFonts w:ascii="Arial" w:hAnsi="Arial" w:cs="Arial"/>
          <w:color w:val="000000"/>
          <w:sz w:val="22"/>
          <w:szCs w:val="22"/>
        </w:rPr>
      </w:pPr>
      <w:r w:rsidRPr="00156BF3">
        <w:rPr>
          <w:rFonts w:ascii="Arial" w:hAnsi="Arial" w:cs="Arial"/>
          <w:color w:val="000000"/>
          <w:sz w:val="22"/>
          <w:szCs w:val="22"/>
        </w:rPr>
        <w:t>Chief Warden will:</w:t>
      </w:r>
    </w:p>
    <w:p w14:paraId="78CB370B"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Turn off gas supply if accessible and safe to do so. Otherwise</w:t>
      </w:r>
    </w:p>
    <w:p w14:paraId="270BA732"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Call 000 and request </w:t>
      </w:r>
      <w:proofErr w:type="gramStart"/>
      <w:r w:rsidRPr="00156BF3">
        <w:rPr>
          <w:rFonts w:ascii="Arial" w:hAnsi="Arial" w:cs="Arial"/>
          <w:color w:val="000000"/>
          <w:sz w:val="22"/>
          <w:szCs w:val="22"/>
        </w:rPr>
        <w:t>main</w:t>
      </w:r>
      <w:proofErr w:type="gramEnd"/>
      <w:r w:rsidRPr="00156BF3">
        <w:rPr>
          <w:rFonts w:ascii="Arial" w:hAnsi="Arial" w:cs="Arial"/>
          <w:color w:val="000000"/>
          <w:sz w:val="22"/>
          <w:szCs w:val="22"/>
        </w:rPr>
        <w:t xml:space="preserve"> gas supply to be shut </w:t>
      </w:r>
      <w:proofErr w:type="gramStart"/>
      <w:r w:rsidRPr="00156BF3">
        <w:rPr>
          <w:rFonts w:ascii="Arial" w:hAnsi="Arial" w:cs="Arial"/>
          <w:color w:val="000000"/>
          <w:sz w:val="22"/>
          <w:szCs w:val="22"/>
        </w:rPr>
        <w:t>down;</w:t>
      </w:r>
      <w:proofErr w:type="gramEnd"/>
      <w:r w:rsidRPr="00156BF3">
        <w:rPr>
          <w:rFonts w:ascii="Arial" w:hAnsi="Arial" w:cs="Arial"/>
          <w:color w:val="000000"/>
          <w:sz w:val="22"/>
          <w:szCs w:val="22"/>
        </w:rPr>
        <w:t xml:space="preserve"> </w:t>
      </w:r>
    </w:p>
    <w:p w14:paraId="0519E8EF"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Notify the LINE MANAGER and ensure they are </w:t>
      </w:r>
      <w:proofErr w:type="gramStart"/>
      <w:r w:rsidRPr="00156BF3">
        <w:rPr>
          <w:rFonts w:ascii="Arial" w:hAnsi="Arial" w:cs="Arial"/>
          <w:color w:val="000000"/>
          <w:sz w:val="22"/>
          <w:szCs w:val="22"/>
        </w:rPr>
        <w:t>prepared;</w:t>
      </w:r>
      <w:proofErr w:type="gramEnd"/>
    </w:p>
    <w:p w14:paraId="4E09BC0A" w14:textId="77777777" w:rsidR="000529CC" w:rsidRPr="00156BF3" w:rsidRDefault="000529CC" w:rsidP="005B63FC">
      <w:pPr>
        <w:numPr>
          <w:ilvl w:val="0"/>
          <w:numId w:val="17"/>
        </w:numPr>
        <w:ind w:left="567" w:right="-52" w:hanging="284"/>
        <w:contextualSpacing/>
        <w:rPr>
          <w:rFonts w:ascii="Arial" w:hAnsi="Arial" w:cs="Arial"/>
          <w:color w:val="000000"/>
          <w:sz w:val="22"/>
          <w:szCs w:val="22"/>
        </w:rPr>
      </w:pPr>
      <w:r w:rsidRPr="00156BF3">
        <w:rPr>
          <w:rFonts w:ascii="Arial" w:hAnsi="Arial" w:cs="Arial"/>
          <w:color w:val="000000"/>
          <w:sz w:val="22"/>
          <w:szCs w:val="22"/>
        </w:rPr>
        <w:t xml:space="preserve">Establish the scope of the emergency and whether safe containment will be speedily achieved, if in doubt prepare to initiate </w:t>
      </w:r>
      <w:proofErr w:type="gramStart"/>
      <w:r w:rsidRPr="00156BF3">
        <w:rPr>
          <w:rFonts w:ascii="Arial" w:hAnsi="Arial" w:cs="Arial"/>
          <w:color w:val="000000"/>
          <w:sz w:val="22"/>
          <w:szCs w:val="22"/>
        </w:rPr>
        <w:t>evacuation;</w:t>
      </w:r>
      <w:proofErr w:type="gramEnd"/>
      <w:r w:rsidRPr="00156BF3">
        <w:rPr>
          <w:rFonts w:ascii="Arial" w:hAnsi="Arial" w:cs="Arial"/>
          <w:color w:val="000000"/>
          <w:sz w:val="22"/>
          <w:szCs w:val="22"/>
        </w:rPr>
        <w:t xml:space="preserve"> </w:t>
      </w:r>
    </w:p>
    <w:p w14:paraId="667FB3B5"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Ensure injured </w:t>
      </w:r>
      <w:proofErr w:type="gramStart"/>
      <w:r w:rsidRPr="00156BF3">
        <w:rPr>
          <w:rFonts w:ascii="Arial" w:hAnsi="Arial" w:cs="Arial"/>
          <w:color w:val="000000"/>
          <w:sz w:val="22"/>
          <w:szCs w:val="22"/>
        </w:rPr>
        <w:t>persons</w:t>
      </w:r>
      <w:proofErr w:type="gramEnd"/>
      <w:r w:rsidRPr="00156BF3">
        <w:rPr>
          <w:rFonts w:ascii="Arial" w:hAnsi="Arial" w:cs="Arial"/>
          <w:color w:val="000000"/>
          <w:sz w:val="22"/>
          <w:szCs w:val="22"/>
        </w:rPr>
        <w:t xml:space="preserve"> are removed to a safe place and no one is exposed to further risk or </w:t>
      </w:r>
      <w:proofErr w:type="gramStart"/>
      <w:r w:rsidRPr="00156BF3">
        <w:rPr>
          <w:rFonts w:ascii="Arial" w:hAnsi="Arial" w:cs="Arial"/>
          <w:color w:val="000000"/>
          <w:sz w:val="22"/>
          <w:szCs w:val="22"/>
        </w:rPr>
        <w:t>injury;</w:t>
      </w:r>
      <w:proofErr w:type="gramEnd"/>
    </w:p>
    <w:p w14:paraId="4C1E0C0E" w14:textId="77777777" w:rsidR="000529CC" w:rsidRPr="00156BF3" w:rsidRDefault="000529CC" w:rsidP="005B63FC">
      <w:pPr>
        <w:numPr>
          <w:ilvl w:val="0"/>
          <w:numId w:val="17"/>
        </w:numPr>
        <w:ind w:left="567" w:right="-52" w:hanging="284"/>
        <w:contextualSpacing/>
        <w:jc w:val="both"/>
        <w:rPr>
          <w:rFonts w:ascii="Arial" w:hAnsi="Arial" w:cs="Arial"/>
          <w:color w:val="000000"/>
          <w:sz w:val="22"/>
          <w:szCs w:val="22"/>
        </w:rPr>
      </w:pPr>
      <w:r w:rsidRPr="00156BF3">
        <w:rPr>
          <w:rFonts w:ascii="Arial" w:hAnsi="Arial" w:cs="Arial"/>
          <w:color w:val="000000"/>
          <w:sz w:val="22"/>
          <w:szCs w:val="22"/>
        </w:rPr>
        <w:t xml:space="preserve">Refer to the Emergency Contact List, advise contacts in order of priority. </w:t>
      </w:r>
    </w:p>
    <w:p w14:paraId="37C1651B" w14:textId="77777777" w:rsidR="000529CC" w:rsidRPr="00156BF3" w:rsidRDefault="000529CC" w:rsidP="000529CC">
      <w:pPr>
        <w:widowControl w:val="0"/>
        <w:tabs>
          <w:tab w:val="left" w:pos="3240"/>
        </w:tabs>
        <w:overflowPunct w:val="0"/>
        <w:autoSpaceDE w:val="0"/>
        <w:autoSpaceDN w:val="0"/>
        <w:adjustRightInd w:val="0"/>
        <w:ind w:right="-52"/>
        <w:jc w:val="both"/>
        <w:textAlignment w:val="baseline"/>
        <w:rPr>
          <w:rFonts w:ascii="Arial" w:hAnsi="Arial" w:cs="Arial"/>
          <w:color w:val="000000"/>
          <w:sz w:val="22"/>
          <w:szCs w:val="22"/>
        </w:rPr>
      </w:pPr>
    </w:p>
    <w:p w14:paraId="1150857E" w14:textId="77777777" w:rsidR="000529CC" w:rsidRPr="00156BF3" w:rsidRDefault="000529CC" w:rsidP="000529CC">
      <w:pPr>
        <w:widowControl w:val="0"/>
        <w:autoSpaceDE w:val="0"/>
        <w:autoSpaceDN w:val="0"/>
        <w:adjustRightInd w:val="0"/>
        <w:ind w:right="-386"/>
        <w:rPr>
          <w:rFonts w:ascii="Arial" w:eastAsia="Calibri" w:hAnsi="Arial" w:cs="Arial"/>
          <w:b/>
          <w:bCs/>
          <w:sz w:val="22"/>
          <w:szCs w:val="22"/>
        </w:rPr>
      </w:pPr>
      <w:r w:rsidRPr="00156BF3">
        <w:rPr>
          <w:rFonts w:ascii="Arial" w:eastAsia="Calibri" w:hAnsi="Arial" w:cs="Arial"/>
          <w:b/>
          <w:bCs/>
          <w:sz w:val="22"/>
          <w:szCs w:val="22"/>
        </w:rPr>
        <w:t>External Emission or spills</w:t>
      </w:r>
    </w:p>
    <w:p w14:paraId="591DED97" w14:textId="77777777" w:rsidR="000529CC" w:rsidRPr="00156BF3" w:rsidRDefault="000529CC" w:rsidP="005B63FC">
      <w:pPr>
        <w:pStyle w:val="ListParagraph"/>
        <w:numPr>
          <w:ilvl w:val="0"/>
          <w:numId w:val="18"/>
        </w:numPr>
        <w:ind w:left="426" w:right="45"/>
      </w:pPr>
      <w:r w:rsidRPr="00156BF3">
        <w:t xml:space="preserve">Call </w:t>
      </w:r>
      <w:r w:rsidRPr="00156BF3">
        <w:rPr>
          <w:b/>
        </w:rPr>
        <w:t>000</w:t>
      </w:r>
      <w:r w:rsidRPr="00156BF3">
        <w:t xml:space="preserve"> for emergency services and seek and follow advice.</w:t>
      </w:r>
    </w:p>
    <w:p w14:paraId="6C30AA3F" w14:textId="77777777" w:rsidR="000529CC" w:rsidRPr="00156BF3" w:rsidRDefault="000529CC" w:rsidP="005B63FC">
      <w:pPr>
        <w:pStyle w:val="ListParagraph"/>
        <w:numPr>
          <w:ilvl w:val="0"/>
          <w:numId w:val="18"/>
        </w:numPr>
        <w:ind w:left="426" w:right="46"/>
      </w:pPr>
      <w:r w:rsidRPr="00156BF3">
        <w:t xml:space="preserve">Report the emergency immediately to the Chief Warden or Manager </w:t>
      </w:r>
    </w:p>
    <w:p w14:paraId="22001E69" w14:textId="77777777" w:rsidR="000529CC" w:rsidRPr="00156BF3" w:rsidRDefault="000529CC" w:rsidP="005B63FC">
      <w:pPr>
        <w:pStyle w:val="ListParagraph"/>
        <w:numPr>
          <w:ilvl w:val="0"/>
          <w:numId w:val="18"/>
        </w:numPr>
        <w:ind w:left="426" w:right="46"/>
      </w:pPr>
      <w:r w:rsidRPr="00156BF3">
        <w:t>Turn off gas supply if possible.</w:t>
      </w:r>
    </w:p>
    <w:p w14:paraId="799B6ECB" w14:textId="77777777" w:rsidR="000529CC" w:rsidRPr="00156BF3" w:rsidRDefault="000529CC" w:rsidP="005B63FC">
      <w:pPr>
        <w:pStyle w:val="ListParagraph"/>
        <w:numPr>
          <w:ilvl w:val="0"/>
          <w:numId w:val="18"/>
        </w:numPr>
        <w:ind w:left="426" w:right="46"/>
      </w:pPr>
      <w:r w:rsidRPr="00156BF3">
        <w:t>If the gas leak is on-site, notify your gas provider.</w:t>
      </w:r>
    </w:p>
    <w:p w14:paraId="5AF65AFB" w14:textId="77777777" w:rsidR="000529CC" w:rsidRPr="00156BF3" w:rsidRDefault="000529CC" w:rsidP="005B63FC">
      <w:pPr>
        <w:pStyle w:val="ListParagraph"/>
        <w:numPr>
          <w:ilvl w:val="0"/>
          <w:numId w:val="18"/>
        </w:numPr>
        <w:ind w:left="426"/>
      </w:pPr>
      <w:r w:rsidRPr="00156BF3">
        <w:t xml:space="preserve">Determine which of your </w:t>
      </w:r>
      <w:proofErr w:type="gramStart"/>
      <w:r w:rsidRPr="00156BF3">
        <w:t>sites</w:t>
      </w:r>
      <w:proofErr w:type="gramEnd"/>
      <w:r w:rsidRPr="00156BF3">
        <w:t xml:space="preserve"> evacuation points </w:t>
      </w:r>
      <w:proofErr w:type="gramStart"/>
      <w:r w:rsidRPr="00156BF3">
        <w:t>is</w:t>
      </w:r>
      <w:proofErr w:type="gramEnd"/>
      <w:r w:rsidRPr="00156BF3">
        <w:t xml:space="preserve"> most appropriate to use.</w:t>
      </w:r>
    </w:p>
    <w:p w14:paraId="380D2521" w14:textId="77777777" w:rsidR="000529CC" w:rsidRPr="00156BF3" w:rsidRDefault="000529CC" w:rsidP="005B63FC">
      <w:pPr>
        <w:pStyle w:val="ListParagraph"/>
        <w:widowControl w:val="0"/>
        <w:numPr>
          <w:ilvl w:val="0"/>
          <w:numId w:val="18"/>
        </w:numPr>
        <w:autoSpaceDE w:val="0"/>
        <w:autoSpaceDN w:val="0"/>
        <w:adjustRightInd w:val="0"/>
        <w:spacing w:after="120"/>
        <w:ind w:left="426" w:right="-386"/>
        <w:rPr>
          <w:b/>
        </w:rPr>
      </w:pPr>
      <w:r w:rsidRPr="00156BF3">
        <w:t>If safe to do so, evacuate staff, visitors and contractors to the assembly point</w:t>
      </w:r>
    </w:p>
    <w:p w14:paraId="6B562393" w14:textId="77777777" w:rsidR="000529CC" w:rsidRPr="00156BF3" w:rsidRDefault="000529CC" w:rsidP="000529CC">
      <w:pPr>
        <w:widowControl w:val="0"/>
        <w:autoSpaceDE w:val="0"/>
        <w:autoSpaceDN w:val="0"/>
        <w:adjustRightInd w:val="0"/>
        <w:spacing w:after="120"/>
        <w:ind w:right="-386"/>
        <w:rPr>
          <w:rFonts w:ascii="Arial" w:hAnsi="Arial" w:cs="Arial"/>
          <w:b/>
          <w:sz w:val="22"/>
          <w:szCs w:val="22"/>
        </w:rPr>
      </w:pPr>
    </w:p>
    <w:p w14:paraId="22ED6E40" w14:textId="7BBD40D1" w:rsidR="000529CC" w:rsidRPr="00156BF3" w:rsidRDefault="000529CC" w:rsidP="00724738">
      <w:pPr>
        <w:widowControl w:val="0"/>
        <w:autoSpaceDE w:val="0"/>
        <w:autoSpaceDN w:val="0"/>
        <w:adjustRightInd w:val="0"/>
        <w:spacing w:after="120"/>
        <w:ind w:right="-386"/>
        <w:rPr>
          <w:rFonts w:ascii="Arial" w:hAnsi="Arial" w:cs="Arial"/>
          <w:b/>
          <w:sz w:val="22"/>
          <w:szCs w:val="22"/>
        </w:rPr>
      </w:pPr>
      <w:r w:rsidRPr="00156BF3">
        <w:rPr>
          <w:rFonts w:ascii="Arial" w:hAnsi="Arial" w:cs="Arial"/>
          <w:b/>
          <w:sz w:val="22"/>
          <w:szCs w:val="22"/>
        </w:rPr>
        <w:lastRenderedPageBreak/>
        <w:t>Pandemic</w:t>
      </w:r>
    </w:p>
    <w:p w14:paraId="09AB5748" w14:textId="77777777" w:rsidR="000529CC" w:rsidRPr="00156BF3" w:rsidRDefault="000529CC" w:rsidP="000529CC">
      <w:pPr>
        <w:widowControl w:val="0"/>
        <w:autoSpaceDE w:val="0"/>
        <w:autoSpaceDN w:val="0"/>
        <w:adjustRightInd w:val="0"/>
        <w:ind w:right="-386"/>
        <w:rPr>
          <w:rFonts w:ascii="Arial" w:hAnsi="Arial" w:cs="Arial"/>
          <w:bCs/>
          <w:sz w:val="22"/>
          <w:szCs w:val="22"/>
        </w:rPr>
      </w:pPr>
      <w:r w:rsidRPr="00156BF3">
        <w:rPr>
          <w:rFonts w:ascii="Arial" w:hAnsi="Arial" w:cs="Arial"/>
          <w:bCs/>
          <w:sz w:val="22"/>
          <w:szCs w:val="22"/>
        </w:rPr>
        <w:t>The management of a significant infection outbreak primarily involves both trying to keep the infection out of the workplace and minimizing the spread should it encroach. The Able COVID Management Plan and associated documents, risk assessments and forms are the basis of all Pandemic responses. This response includes:</w:t>
      </w:r>
    </w:p>
    <w:p w14:paraId="0D402A52" w14:textId="77777777" w:rsidR="000529CC" w:rsidRPr="00156BF3" w:rsidRDefault="000529CC" w:rsidP="005B63FC">
      <w:pPr>
        <w:pStyle w:val="ListParagraph"/>
        <w:widowControl w:val="0"/>
        <w:numPr>
          <w:ilvl w:val="0"/>
          <w:numId w:val="23"/>
        </w:numPr>
        <w:autoSpaceDE w:val="0"/>
        <w:autoSpaceDN w:val="0"/>
        <w:adjustRightInd w:val="0"/>
        <w:ind w:right="-386"/>
        <w:rPr>
          <w:bCs/>
        </w:rPr>
      </w:pPr>
      <w:r w:rsidRPr="00156BF3">
        <w:rPr>
          <w:bCs/>
        </w:rPr>
        <w:t>The creation of an organisational Incident Command Centre team to manage each outbreak (includes the allocation of specific roles to senior staff)</w:t>
      </w:r>
    </w:p>
    <w:p w14:paraId="71A43200" w14:textId="77777777" w:rsidR="000529CC" w:rsidRPr="00156BF3" w:rsidRDefault="000529CC" w:rsidP="005B63FC">
      <w:pPr>
        <w:pStyle w:val="ListParagraph"/>
        <w:widowControl w:val="0"/>
        <w:numPr>
          <w:ilvl w:val="0"/>
          <w:numId w:val="23"/>
        </w:numPr>
        <w:autoSpaceDE w:val="0"/>
        <w:autoSpaceDN w:val="0"/>
        <w:adjustRightInd w:val="0"/>
        <w:ind w:right="-386"/>
        <w:rPr>
          <w:bCs/>
        </w:rPr>
      </w:pPr>
      <w:r w:rsidRPr="00156BF3">
        <w:rPr>
          <w:bCs/>
        </w:rPr>
        <w:t>Creation and communication of management documents, forms, tools and processes</w:t>
      </w:r>
    </w:p>
    <w:p w14:paraId="431F1C44" w14:textId="77777777" w:rsidR="000529CC" w:rsidRPr="00156BF3" w:rsidRDefault="000529CC" w:rsidP="005B63FC">
      <w:pPr>
        <w:pStyle w:val="ListParagraph"/>
        <w:widowControl w:val="0"/>
        <w:numPr>
          <w:ilvl w:val="0"/>
          <w:numId w:val="23"/>
        </w:numPr>
        <w:autoSpaceDE w:val="0"/>
        <w:autoSpaceDN w:val="0"/>
        <w:adjustRightInd w:val="0"/>
        <w:ind w:right="-386"/>
        <w:rPr>
          <w:bCs/>
        </w:rPr>
      </w:pPr>
      <w:r w:rsidRPr="00156BF3">
        <w:rPr>
          <w:bCs/>
        </w:rPr>
        <w:t xml:space="preserve">Incorporation of the latest </w:t>
      </w:r>
      <w:proofErr w:type="gramStart"/>
      <w:r w:rsidRPr="00156BF3">
        <w:rPr>
          <w:bCs/>
        </w:rPr>
        <w:t>State ,</w:t>
      </w:r>
      <w:proofErr w:type="gramEnd"/>
      <w:r w:rsidRPr="00156BF3">
        <w:rPr>
          <w:bCs/>
        </w:rPr>
        <w:t xml:space="preserve"> federal and disability specific rules into compliant workplace actions</w:t>
      </w:r>
    </w:p>
    <w:p w14:paraId="1B8C36B2" w14:textId="77777777" w:rsidR="000529CC" w:rsidRPr="00156BF3" w:rsidRDefault="000529CC" w:rsidP="005B63FC">
      <w:pPr>
        <w:pStyle w:val="ListParagraph"/>
        <w:widowControl w:val="0"/>
        <w:numPr>
          <w:ilvl w:val="0"/>
          <w:numId w:val="23"/>
        </w:numPr>
        <w:autoSpaceDE w:val="0"/>
        <w:autoSpaceDN w:val="0"/>
        <w:adjustRightInd w:val="0"/>
        <w:ind w:right="-386"/>
        <w:rPr>
          <w:bCs/>
        </w:rPr>
      </w:pPr>
      <w:r w:rsidRPr="00156BF3">
        <w:rPr>
          <w:bCs/>
        </w:rPr>
        <w:t xml:space="preserve">Creation and establishment of </w:t>
      </w:r>
      <w:proofErr w:type="gramStart"/>
      <w:r w:rsidRPr="00156BF3">
        <w:rPr>
          <w:bCs/>
        </w:rPr>
        <w:t>site specific</w:t>
      </w:r>
      <w:proofErr w:type="gramEnd"/>
      <w:r w:rsidRPr="00156BF3">
        <w:rPr>
          <w:bCs/>
        </w:rPr>
        <w:t xml:space="preserve"> local rules and processes which serve to minimise a virus outbreak at a site and actions where the virus may have been brought into the workplace.</w:t>
      </w:r>
    </w:p>
    <w:p w14:paraId="6D1B03E8" w14:textId="77777777" w:rsidR="000529CC" w:rsidRPr="00156BF3" w:rsidRDefault="000529CC" w:rsidP="005B63FC">
      <w:pPr>
        <w:pStyle w:val="ListParagraph"/>
        <w:widowControl w:val="0"/>
        <w:numPr>
          <w:ilvl w:val="0"/>
          <w:numId w:val="23"/>
        </w:numPr>
        <w:autoSpaceDE w:val="0"/>
        <w:autoSpaceDN w:val="0"/>
        <w:adjustRightInd w:val="0"/>
        <w:ind w:right="-386"/>
        <w:rPr>
          <w:bCs/>
        </w:rPr>
      </w:pPr>
      <w:r w:rsidRPr="00156BF3">
        <w:rPr>
          <w:bCs/>
        </w:rPr>
        <w:t>Isolation rules and contact tracing processes</w:t>
      </w:r>
    </w:p>
    <w:p w14:paraId="4071D2CB" w14:textId="77777777" w:rsidR="000529CC" w:rsidRPr="00156BF3" w:rsidRDefault="000529CC" w:rsidP="005B63FC">
      <w:pPr>
        <w:pStyle w:val="ListParagraph"/>
        <w:widowControl w:val="0"/>
        <w:numPr>
          <w:ilvl w:val="0"/>
          <w:numId w:val="23"/>
        </w:numPr>
        <w:autoSpaceDE w:val="0"/>
        <w:autoSpaceDN w:val="0"/>
        <w:adjustRightInd w:val="0"/>
        <w:ind w:right="-386"/>
        <w:rPr>
          <w:bCs/>
        </w:rPr>
      </w:pPr>
      <w:r w:rsidRPr="00156BF3">
        <w:rPr>
          <w:bCs/>
        </w:rPr>
        <w:t>Establishment and maintenance of sufficient PPE, testing and infection control supplies</w:t>
      </w:r>
    </w:p>
    <w:p w14:paraId="69B084CB" w14:textId="77777777" w:rsidR="000529CC" w:rsidRPr="00156BF3" w:rsidRDefault="000529CC" w:rsidP="005B63FC">
      <w:pPr>
        <w:pStyle w:val="ListParagraph"/>
        <w:widowControl w:val="0"/>
        <w:numPr>
          <w:ilvl w:val="0"/>
          <w:numId w:val="23"/>
        </w:numPr>
        <w:autoSpaceDE w:val="0"/>
        <w:autoSpaceDN w:val="0"/>
        <w:adjustRightInd w:val="0"/>
        <w:ind w:right="-386"/>
        <w:rPr>
          <w:bCs/>
        </w:rPr>
      </w:pPr>
      <w:r w:rsidRPr="00156BF3">
        <w:rPr>
          <w:bCs/>
        </w:rPr>
        <w:t>Establishment of processes to manage and maintain staff resourcing.</w:t>
      </w:r>
    </w:p>
    <w:p w14:paraId="33E351CA" w14:textId="77777777" w:rsidR="000529CC" w:rsidRPr="00156BF3" w:rsidRDefault="000529CC" w:rsidP="000529CC">
      <w:pPr>
        <w:widowControl w:val="0"/>
        <w:autoSpaceDE w:val="0"/>
        <w:autoSpaceDN w:val="0"/>
        <w:adjustRightInd w:val="0"/>
        <w:ind w:right="-386"/>
        <w:rPr>
          <w:rFonts w:ascii="Arial" w:hAnsi="Arial" w:cs="Arial"/>
          <w:bCs/>
          <w:sz w:val="22"/>
          <w:szCs w:val="22"/>
        </w:rPr>
      </w:pPr>
    </w:p>
    <w:p w14:paraId="32C57765" w14:textId="77777777" w:rsidR="000529CC" w:rsidRPr="00156BF3" w:rsidRDefault="000529CC" w:rsidP="000529CC">
      <w:pPr>
        <w:widowControl w:val="0"/>
        <w:autoSpaceDE w:val="0"/>
        <w:autoSpaceDN w:val="0"/>
        <w:adjustRightInd w:val="0"/>
        <w:ind w:right="-386"/>
        <w:rPr>
          <w:rFonts w:ascii="Arial" w:hAnsi="Arial" w:cs="Arial"/>
          <w:bCs/>
          <w:sz w:val="22"/>
          <w:szCs w:val="22"/>
        </w:rPr>
      </w:pPr>
      <w:proofErr w:type="gramStart"/>
      <w:r w:rsidRPr="00156BF3">
        <w:rPr>
          <w:rFonts w:ascii="Arial" w:hAnsi="Arial" w:cs="Arial"/>
          <w:bCs/>
          <w:sz w:val="22"/>
          <w:szCs w:val="22"/>
        </w:rPr>
        <w:t>In the event that</w:t>
      </w:r>
      <w:proofErr w:type="gramEnd"/>
      <w:r w:rsidRPr="00156BF3">
        <w:rPr>
          <w:rFonts w:ascii="Arial" w:hAnsi="Arial" w:cs="Arial"/>
          <w:bCs/>
          <w:sz w:val="22"/>
          <w:szCs w:val="22"/>
        </w:rPr>
        <w:t xml:space="preserve"> a possible virus breach has occurred at a workplace, the site must contact their Area Manager in the first instance who will contact relevant ICC members. Fact gathering (event timelines, contact tracing, PPE use and breaches etc.) will commence</w:t>
      </w:r>
    </w:p>
    <w:p w14:paraId="5C821C54" w14:textId="77777777" w:rsidR="000529CC" w:rsidRPr="00156BF3" w:rsidRDefault="000529CC" w:rsidP="000529CC">
      <w:pPr>
        <w:widowControl w:val="0"/>
        <w:autoSpaceDE w:val="0"/>
        <w:autoSpaceDN w:val="0"/>
        <w:adjustRightInd w:val="0"/>
        <w:ind w:right="-386"/>
        <w:rPr>
          <w:rFonts w:ascii="Arial" w:hAnsi="Arial" w:cs="Arial"/>
          <w:bCs/>
          <w:sz w:val="22"/>
          <w:szCs w:val="22"/>
        </w:rPr>
      </w:pPr>
    </w:p>
    <w:p w14:paraId="0685BD07" w14:textId="77777777" w:rsidR="000529CC" w:rsidRPr="00156BF3" w:rsidRDefault="000529CC" w:rsidP="000529CC">
      <w:pPr>
        <w:widowControl w:val="0"/>
        <w:autoSpaceDE w:val="0"/>
        <w:autoSpaceDN w:val="0"/>
        <w:adjustRightInd w:val="0"/>
        <w:ind w:right="-386"/>
        <w:rPr>
          <w:rFonts w:ascii="Arial" w:hAnsi="Arial" w:cs="Arial"/>
          <w:bCs/>
          <w:sz w:val="22"/>
          <w:szCs w:val="22"/>
        </w:rPr>
      </w:pPr>
    </w:p>
    <w:p w14:paraId="53B16858" w14:textId="77777777" w:rsidR="000529CC" w:rsidRPr="00156BF3" w:rsidRDefault="000529CC" w:rsidP="000529CC">
      <w:pPr>
        <w:widowControl w:val="0"/>
        <w:autoSpaceDE w:val="0"/>
        <w:autoSpaceDN w:val="0"/>
        <w:adjustRightInd w:val="0"/>
        <w:spacing w:after="120"/>
        <w:ind w:right="-386"/>
        <w:rPr>
          <w:rFonts w:ascii="Arial" w:hAnsi="Arial" w:cs="Arial"/>
          <w:b/>
          <w:sz w:val="22"/>
          <w:szCs w:val="22"/>
        </w:rPr>
      </w:pPr>
      <w:r w:rsidRPr="00156BF3">
        <w:rPr>
          <w:rFonts w:ascii="Arial" w:hAnsi="Arial" w:cs="Arial"/>
          <w:b/>
          <w:sz w:val="22"/>
          <w:szCs w:val="22"/>
        </w:rPr>
        <w:t>Restricted access to services</w:t>
      </w:r>
    </w:p>
    <w:p w14:paraId="57FCD7A7" w14:textId="77777777" w:rsidR="000529CC" w:rsidRPr="00156BF3" w:rsidRDefault="000529CC" w:rsidP="000529CC">
      <w:pPr>
        <w:widowControl w:val="0"/>
        <w:autoSpaceDE w:val="0"/>
        <w:autoSpaceDN w:val="0"/>
        <w:adjustRightInd w:val="0"/>
        <w:spacing w:after="120"/>
        <w:ind w:right="-386"/>
        <w:rPr>
          <w:rFonts w:ascii="Arial" w:hAnsi="Arial" w:cs="Arial"/>
          <w:sz w:val="22"/>
          <w:szCs w:val="22"/>
        </w:rPr>
      </w:pPr>
      <w:r w:rsidRPr="00156BF3">
        <w:rPr>
          <w:rFonts w:ascii="Arial" w:hAnsi="Arial" w:cs="Arial"/>
          <w:sz w:val="22"/>
          <w:szCs w:val="22"/>
        </w:rPr>
        <w:t xml:space="preserve">In the event staff and clients cannot return to a service due to isolation and access/egress issues </w:t>
      </w:r>
      <w:proofErr w:type="gramStart"/>
      <w:r w:rsidRPr="00156BF3">
        <w:rPr>
          <w:rFonts w:ascii="Arial" w:hAnsi="Arial" w:cs="Arial"/>
          <w:sz w:val="22"/>
          <w:szCs w:val="22"/>
        </w:rPr>
        <w:t>as a result of</w:t>
      </w:r>
      <w:proofErr w:type="gramEnd"/>
      <w:r w:rsidRPr="00156BF3">
        <w:rPr>
          <w:rFonts w:ascii="Arial" w:hAnsi="Arial" w:cs="Arial"/>
          <w:sz w:val="22"/>
          <w:szCs w:val="22"/>
        </w:rPr>
        <w:t xml:space="preserve"> road closures or during an emergency event:</w:t>
      </w:r>
    </w:p>
    <w:p w14:paraId="19E9F9C9" w14:textId="77777777" w:rsidR="000529CC" w:rsidRPr="00156BF3" w:rsidRDefault="000529CC" w:rsidP="005B63FC">
      <w:pPr>
        <w:pStyle w:val="ListParagraph"/>
        <w:numPr>
          <w:ilvl w:val="0"/>
          <w:numId w:val="18"/>
        </w:numPr>
        <w:ind w:left="426"/>
      </w:pPr>
      <w:r w:rsidRPr="00156BF3">
        <w:t>If in transit. pull over when safe to do so, Inform your team leader or Area manager of the disruption.</w:t>
      </w:r>
    </w:p>
    <w:p w14:paraId="40205EE0" w14:textId="77777777" w:rsidR="000529CC" w:rsidRPr="00156BF3" w:rsidRDefault="000529CC" w:rsidP="005B63FC">
      <w:pPr>
        <w:pStyle w:val="ListParagraph"/>
        <w:numPr>
          <w:ilvl w:val="0"/>
          <w:numId w:val="18"/>
        </w:numPr>
        <w:ind w:left="426"/>
      </w:pPr>
      <w:proofErr w:type="gramStart"/>
      <w:r w:rsidRPr="00156BF3">
        <w:t>Make contact with</w:t>
      </w:r>
      <w:proofErr w:type="gramEnd"/>
      <w:r w:rsidRPr="00156BF3">
        <w:t xml:space="preserve"> a representative affiliated with the disruption to gauge a timeline of the situation</w:t>
      </w:r>
    </w:p>
    <w:p w14:paraId="34E47C76" w14:textId="77777777" w:rsidR="000529CC" w:rsidRPr="00156BF3" w:rsidRDefault="000529CC" w:rsidP="005B63FC">
      <w:pPr>
        <w:pStyle w:val="ListParagraph"/>
        <w:numPr>
          <w:ilvl w:val="0"/>
          <w:numId w:val="18"/>
        </w:numPr>
        <w:ind w:left="426"/>
      </w:pPr>
      <w:r w:rsidRPr="00156BF3">
        <w:t xml:space="preserve">Make alternate plans if the disruption is not sort term </w:t>
      </w:r>
    </w:p>
    <w:p w14:paraId="3C87807A" w14:textId="77777777" w:rsidR="000529CC" w:rsidRPr="00156BF3" w:rsidRDefault="000529CC" w:rsidP="005B63FC">
      <w:pPr>
        <w:pStyle w:val="ListParagraph"/>
        <w:numPr>
          <w:ilvl w:val="0"/>
          <w:numId w:val="18"/>
        </w:numPr>
        <w:ind w:left="426"/>
      </w:pPr>
      <w:r w:rsidRPr="00156BF3">
        <w:t>Area manager or team leader will arrange an alternative solution if access to the service is not restored</w:t>
      </w:r>
    </w:p>
    <w:p w14:paraId="35589858" w14:textId="77777777" w:rsidR="000529CC" w:rsidRPr="00156BF3" w:rsidRDefault="000529CC" w:rsidP="005B63FC">
      <w:pPr>
        <w:pStyle w:val="ListParagraph"/>
        <w:numPr>
          <w:ilvl w:val="0"/>
          <w:numId w:val="18"/>
        </w:numPr>
        <w:ind w:left="426"/>
      </w:pPr>
      <w:r w:rsidRPr="00156BF3">
        <w:t xml:space="preserve">Utilise Smart phones in built apps to seek alternative routes </w:t>
      </w:r>
      <w:proofErr w:type="spellStart"/>
      <w:r w:rsidRPr="00156BF3">
        <w:t>eg</w:t>
      </w:r>
      <w:proofErr w:type="spellEnd"/>
      <w:r w:rsidRPr="00156BF3">
        <w:t xml:space="preserve"> Apple Maps, Google Maps, Waze, Vic emergency </w:t>
      </w:r>
    </w:p>
    <w:p w14:paraId="22D94183" w14:textId="77777777" w:rsidR="000529CC" w:rsidRPr="00156BF3" w:rsidRDefault="000529CC" w:rsidP="000529CC">
      <w:pPr>
        <w:widowControl w:val="0"/>
        <w:autoSpaceDE w:val="0"/>
        <w:autoSpaceDN w:val="0"/>
        <w:adjustRightInd w:val="0"/>
        <w:spacing w:after="120"/>
        <w:ind w:right="-386"/>
        <w:rPr>
          <w:rFonts w:ascii="Arial" w:hAnsi="Arial" w:cs="Arial"/>
          <w:sz w:val="22"/>
          <w:szCs w:val="22"/>
        </w:rPr>
      </w:pPr>
    </w:p>
    <w:p w14:paraId="03B2F464" w14:textId="77777777" w:rsidR="000529CC" w:rsidRPr="00156BF3" w:rsidRDefault="000529CC" w:rsidP="000529CC">
      <w:pPr>
        <w:widowControl w:val="0"/>
        <w:autoSpaceDE w:val="0"/>
        <w:autoSpaceDN w:val="0"/>
        <w:adjustRightInd w:val="0"/>
        <w:spacing w:after="120"/>
        <w:ind w:right="-386"/>
        <w:rPr>
          <w:rFonts w:ascii="Arial" w:hAnsi="Arial" w:cs="Arial"/>
          <w:sz w:val="22"/>
          <w:szCs w:val="22"/>
        </w:rPr>
      </w:pPr>
      <w:r w:rsidRPr="00156BF3">
        <w:rPr>
          <w:rFonts w:ascii="Arial" w:hAnsi="Arial" w:cs="Arial"/>
          <w:sz w:val="22"/>
          <w:szCs w:val="22"/>
        </w:rPr>
        <w:t>For local info see link below</w:t>
      </w:r>
    </w:p>
    <w:p w14:paraId="035663D8" w14:textId="77777777" w:rsidR="000529CC" w:rsidRPr="00156BF3" w:rsidRDefault="000529CC" w:rsidP="000529CC">
      <w:pPr>
        <w:widowControl w:val="0"/>
        <w:tabs>
          <w:tab w:val="left" w:pos="3240"/>
        </w:tabs>
        <w:overflowPunct w:val="0"/>
        <w:autoSpaceDE w:val="0"/>
        <w:autoSpaceDN w:val="0"/>
        <w:adjustRightInd w:val="0"/>
        <w:ind w:right="-52"/>
        <w:jc w:val="both"/>
        <w:textAlignment w:val="baseline"/>
        <w:rPr>
          <w:rFonts w:ascii="Arial" w:hAnsi="Arial" w:cs="Arial"/>
          <w:color w:val="000000"/>
          <w:sz w:val="22"/>
          <w:szCs w:val="22"/>
        </w:rPr>
      </w:pPr>
      <w:hyperlink r:id="rId17" w:history="1">
        <w:r w:rsidRPr="00156BF3">
          <w:rPr>
            <w:rStyle w:val="Hyperlink"/>
            <w:rFonts w:ascii="Arial" w:hAnsi="Arial" w:cs="Arial"/>
            <w:b/>
            <w:sz w:val="22"/>
            <w:szCs w:val="22"/>
          </w:rPr>
          <w:t>https://www.australia.gov.au/information-and-services/public-safety-and-law/emergency-services/emergency-and-disaster-assistance.html#</w:t>
        </w:r>
      </w:hyperlink>
    </w:p>
    <w:p w14:paraId="2440FBD6" w14:textId="77777777" w:rsidR="000529CC" w:rsidRPr="00156BF3" w:rsidRDefault="000529CC" w:rsidP="000529CC">
      <w:pPr>
        <w:widowControl w:val="0"/>
        <w:tabs>
          <w:tab w:val="left" w:pos="3240"/>
        </w:tabs>
        <w:overflowPunct w:val="0"/>
        <w:autoSpaceDE w:val="0"/>
        <w:autoSpaceDN w:val="0"/>
        <w:adjustRightInd w:val="0"/>
        <w:ind w:left="567" w:right="-52"/>
        <w:jc w:val="both"/>
        <w:textAlignment w:val="baseline"/>
        <w:rPr>
          <w:rFonts w:ascii="Arial" w:hAnsi="Arial" w:cs="Arial"/>
          <w:color w:val="000000"/>
          <w:sz w:val="22"/>
          <w:szCs w:val="22"/>
        </w:rPr>
      </w:pPr>
    </w:p>
    <w:p w14:paraId="2E9C08D2" w14:textId="625D02E1" w:rsidR="00724738" w:rsidRPr="00156BF3" w:rsidRDefault="00724738" w:rsidP="000529CC">
      <w:pPr>
        <w:widowControl w:val="0"/>
        <w:tabs>
          <w:tab w:val="left" w:pos="3240"/>
        </w:tabs>
        <w:overflowPunct w:val="0"/>
        <w:autoSpaceDE w:val="0"/>
        <w:autoSpaceDN w:val="0"/>
        <w:adjustRightInd w:val="0"/>
        <w:ind w:left="567" w:right="-52"/>
        <w:jc w:val="both"/>
        <w:textAlignment w:val="baseline"/>
        <w:rPr>
          <w:rFonts w:ascii="Arial" w:hAnsi="Arial" w:cs="Arial"/>
          <w:color w:val="000000"/>
          <w:sz w:val="22"/>
          <w:szCs w:val="22"/>
        </w:rPr>
      </w:pPr>
    </w:p>
    <w:p w14:paraId="254451F3" w14:textId="49089372" w:rsidR="0042617B" w:rsidRPr="00156BF3" w:rsidRDefault="0042617B" w:rsidP="000529CC">
      <w:pPr>
        <w:widowControl w:val="0"/>
        <w:tabs>
          <w:tab w:val="left" w:pos="3240"/>
        </w:tabs>
        <w:overflowPunct w:val="0"/>
        <w:autoSpaceDE w:val="0"/>
        <w:autoSpaceDN w:val="0"/>
        <w:adjustRightInd w:val="0"/>
        <w:ind w:left="567" w:right="-52"/>
        <w:jc w:val="both"/>
        <w:textAlignment w:val="baseline"/>
        <w:rPr>
          <w:rFonts w:ascii="Arial" w:hAnsi="Arial" w:cs="Arial"/>
          <w:color w:val="000000"/>
          <w:sz w:val="22"/>
          <w:szCs w:val="22"/>
        </w:rPr>
      </w:pPr>
    </w:p>
    <w:p w14:paraId="690D50C8" w14:textId="77777777" w:rsidR="0042617B" w:rsidRPr="00156BF3" w:rsidRDefault="0042617B" w:rsidP="000529CC">
      <w:pPr>
        <w:widowControl w:val="0"/>
        <w:tabs>
          <w:tab w:val="left" w:pos="3240"/>
        </w:tabs>
        <w:overflowPunct w:val="0"/>
        <w:autoSpaceDE w:val="0"/>
        <w:autoSpaceDN w:val="0"/>
        <w:adjustRightInd w:val="0"/>
        <w:ind w:left="567" w:right="-52"/>
        <w:jc w:val="both"/>
        <w:textAlignment w:val="baseline"/>
        <w:rPr>
          <w:rFonts w:ascii="Arial" w:hAnsi="Arial" w:cs="Arial"/>
          <w:color w:val="000000"/>
          <w:sz w:val="22"/>
          <w:szCs w:val="22"/>
        </w:rPr>
      </w:pPr>
    </w:p>
    <w:p w14:paraId="54EADA04" w14:textId="0C37B043" w:rsidR="000529CC" w:rsidRPr="00156BF3" w:rsidRDefault="000529CC" w:rsidP="00724738">
      <w:pPr>
        <w:pStyle w:val="DHHSbullet1"/>
        <w:numPr>
          <w:ilvl w:val="0"/>
          <w:numId w:val="0"/>
        </w:numPr>
        <w:spacing w:line="240" w:lineRule="auto"/>
        <w:ind w:left="284" w:hanging="284"/>
        <w:rPr>
          <w:rFonts w:cs="Arial"/>
          <w:b/>
          <w:bCs/>
          <w:color w:val="000000"/>
          <w:sz w:val="22"/>
          <w:szCs w:val="22"/>
          <w:u w:val="single"/>
        </w:rPr>
      </w:pPr>
      <w:bookmarkStart w:id="61" w:name="_Toc398189263"/>
      <w:bookmarkStart w:id="62" w:name="_Toc450742765"/>
      <w:bookmarkStart w:id="63" w:name="_Toc7011083"/>
      <w:r w:rsidRPr="00156BF3">
        <w:rPr>
          <w:rFonts w:cs="Arial"/>
          <w:b/>
          <w:bCs/>
          <w:color w:val="000000"/>
          <w:sz w:val="22"/>
          <w:szCs w:val="22"/>
          <w:u w:val="single"/>
        </w:rPr>
        <w:t>Personal Emergency</w:t>
      </w:r>
      <w:bookmarkEnd w:id="61"/>
      <w:bookmarkEnd w:id="62"/>
      <w:bookmarkEnd w:id="63"/>
    </w:p>
    <w:p w14:paraId="50BAA4FE" w14:textId="77142084" w:rsidR="000529CC" w:rsidRPr="00156BF3" w:rsidRDefault="00724738" w:rsidP="000529CC">
      <w:pPr>
        <w:keepNext/>
        <w:keepLines/>
        <w:outlineLvl w:val="2"/>
        <w:rPr>
          <w:rFonts w:ascii="Arial" w:hAnsi="Arial" w:cs="Arial"/>
          <w:b/>
          <w:bCs/>
          <w:color w:val="000000"/>
          <w:sz w:val="22"/>
          <w:szCs w:val="22"/>
        </w:rPr>
      </w:pPr>
      <w:r w:rsidRPr="00156BF3">
        <w:rPr>
          <w:rFonts w:ascii="Arial" w:hAnsi="Arial" w:cs="Arial"/>
          <w:b/>
          <w:noProof/>
          <w:color w:val="000000"/>
          <w:sz w:val="22"/>
          <w:szCs w:val="22"/>
          <w:lang w:val="en-AU" w:eastAsia="en-AU"/>
        </w:rPr>
        <w:drawing>
          <wp:anchor distT="0" distB="0" distL="114300" distR="114300" simplePos="0" relativeHeight="251665408" behindDoc="0" locked="0" layoutInCell="1" allowOverlap="1" wp14:anchorId="2673869B" wp14:editId="56D06CBE">
            <wp:simplePos x="0" y="0"/>
            <wp:positionH relativeFrom="margin">
              <wp:posOffset>47625</wp:posOffset>
            </wp:positionH>
            <wp:positionV relativeFrom="paragraph">
              <wp:posOffset>67945</wp:posOffset>
            </wp:positionV>
            <wp:extent cx="680085" cy="673100"/>
            <wp:effectExtent l="0" t="0" r="5715" b="0"/>
            <wp:wrapSquare wrapText="bothSides"/>
            <wp:docPr id="7748" name="Picture 7748" descr="code-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ode-black"/>
                    <pic:cNvPicPr>
                      <a:picLocks noChangeAspect="1" noChangeArrowheads="1"/>
                    </pic:cNvPicPr>
                  </pic:nvPicPr>
                  <pic:blipFill>
                    <a:blip r:embed="rId18" cstate="print"/>
                    <a:srcRect/>
                    <a:stretch>
                      <a:fillRect/>
                    </a:stretch>
                  </pic:blipFill>
                  <pic:spPr bwMode="auto">
                    <a:xfrm>
                      <a:off x="0" y="0"/>
                      <a:ext cx="680085" cy="673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3588070" w14:textId="2511C234" w:rsidR="000529CC" w:rsidRPr="00156BF3" w:rsidRDefault="000529CC" w:rsidP="000529CC">
      <w:pPr>
        <w:keepNext/>
        <w:keepLines/>
        <w:outlineLvl w:val="2"/>
        <w:rPr>
          <w:rFonts w:ascii="Arial" w:hAnsi="Arial" w:cs="Arial"/>
          <w:b/>
          <w:bCs/>
          <w:color w:val="000000"/>
          <w:sz w:val="22"/>
          <w:szCs w:val="22"/>
        </w:rPr>
      </w:pPr>
    </w:p>
    <w:p w14:paraId="35540C26" w14:textId="1995BCC8" w:rsidR="00724738" w:rsidRPr="00156BF3" w:rsidRDefault="00724738" w:rsidP="000529CC">
      <w:pPr>
        <w:keepNext/>
        <w:keepLines/>
        <w:outlineLvl w:val="2"/>
        <w:rPr>
          <w:rFonts w:ascii="Arial" w:hAnsi="Arial" w:cs="Arial"/>
          <w:b/>
          <w:bCs/>
          <w:color w:val="000000"/>
          <w:sz w:val="22"/>
          <w:szCs w:val="22"/>
        </w:rPr>
      </w:pPr>
    </w:p>
    <w:p w14:paraId="15440C33" w14:textId="1AF3BD0F" w:rsidR="000529CC" w:rsidRPr="00156BF3" w:rsidRDefault="00724738" w:rsidP="000529CC">
      <w:pPr>
        <w:rPr>
          <w:rFonts w:ascii="Arial" w:hAnsi="Arial" w:cs="Arial"/>
          <w:b/>
          <w:sz w:val="22"/>
          <w:szCs w:val="22"/>
        </w:rPr>
      </w:pPr>
      <w:bookmarkStart w:id="64" w:name="_Toc450742766"/>
      <w:r w:rsidRPr="00156BF3">
        <w:rPr>
          <w:rFonts w:ascii="Arial" w:hAnsi="Arial" w:cs="Arial"/>
          <w:b/>
          <w:sz w:val="22"/>
          <w:szCs w:val="22"/>
        </w:rPr>
        <w:t xml:space="preserve">Code Black: </w:t>
      </w:r>
      <w:r w:rsidR="000529CC" w:rsidRPr="00156BF3">
        <w:rPr>
          <w:rFonts w:ascii="Arial" w:hAnsi="Arial" w:cs="Arial"/>
          <w:b/>
          <w:sz w:val="22"/>
          <w:szCs w:val="22"/>
        </w:rPr>
        <w:t>Sexual Assault</w:t>
      </w:r>
      <w:bookmarkEnd w:id="64"/>
      <w:r w:rsidR="000529CC" w:rsidRPr="00156BF3">
        <w:rPr>
          <w:rFonts w:ascii="Arial" w:hAnsi="Arial" w:cs="Arial"/>
          <w:b/>
          <w:sz w:val="22"/>
          <w:szCs w:val="22"/>
        </w:rPr>
        <w:t>/ Assaults</w:t>
      </w:r>
    </w:p>
    <w:p w14:paraId="6E94CD40" w14:textId="77777777" w:rsidR="000529CC" w:rsidRPr="00156BF3" w:rsidRDefault="000529CC" w:rsidP="000529CC">
      <w:pPr>
        <w:keepNext/>
        <w:keepLines/>
        <w:outlineLvl w:val="2"/>
        <w:rPr>
          <w:rFonts w:ascii="Arial" w:hAnsi="Arial" w:cs="Arial"/>
          <w:b/>
          <w:bCs/>
          <w:color w:val="000000"/>
          <w:sz w:val="22"/>
          <w:szCs w:val="22"/>
        </w:rPr>
      </w:pPr>
    </w:p>
    <w:p w14:paraId="5D931073" w14:textId="77777777" w:rsidR="000529CC" w:rsidRPr="00156BF3" w:rsidRDefault="000529CC" w:rsidP="000529CC">
      <w:pPr>
        <w:ind w:right="-52"/>
        <w:contextualSpacing/>
        <w:jc w:val="both"/>
        <w:rPr>
          <w:rFonts w:ascii="Arial" w:hAnsi="Arial" w:cs="Arial"/>
          <w:sz w:val="22"/>
          <w:szCs w:val="22"/>
        </w:rPr>
      </w:pPr>
      <w:r w:rsidRPr="00156BF3">
        <w:rPr>
          <w:rFonts w:ascii="Arial" w:hAnsi="Arial" w:cs="Arial"/>
          <w:sz w:val="22"/>
          <w:szCs w:val="22"/>
        </w:rPr>
        <w:t xml:space="preserve">In the event of an assault, the initial response from first response person on the scene: </w:t>
      </w:r>
    </w:p>
    <w:p w14:paraId="6DEB03E3" w14:textId="77777777" w:rsidR="000529CC" w:rsidRPr="00156BF3" w:rsidRDefault="000529CC" w:rsidP="000529CC">
      <w:pPr>
        <w:ind w:right="-52"/>
        <w:contextualSpacing/>
        <w:jc w:val="both"/>
        <w:rPr>
          <w:rFonts w:ascii="Arial" w:hAnsi="Arial" w:cs="Arial"/>
          <w:color w:val="000000"/>
          <w:sz w:val="22"/>
          <w:szCs w:val="22"/>
        </w:rPr>
      </w:pPr>
    </w:p>
    <w:p w14:paraId="6C00FBD2" w14:textId="77777777" w:rsidR="000529CC" w:rsidRPr="00156BF3" w:rsidRDefault="000529CC" w:rsidP="000529CC">
      <w:pPr>
        <w:ind w:right="-52"/>
        <w:contextualSpacing/>
        <w:jc w:val="both"/>
        <w:rPr>
          <w:rFonts w:ascii="Arial" w:hAnsi="Arial" w:cs="Arial"/>
          <w:color w:val="000000"/>
          <w:sz w:val="22"/>
          <w:szCs w:val="22"/>
        </w:rPr>
      </w:pPr>
      <w:r w:rsidRPr="00156BF3">
        <w:rPr>
          <w:rFonts w:ascii="Arial" w:hAnsi="Arial" w:cs="Arial"/>
          <w:color w:val="000000"/>
          <w:sz w:val="22"/>
          <w:szCs w:val="22"/>
        </w:rPr>
        <w:t>Use your judgment regarding a female or male staff member to attend.</w:t>
      </w:r>
    </w:p>
    <w:p w14:paraId="7CC997E7" w14:textId="77777777" w:rsidR="000529CC" w:rsidRPr="00156BF3" w:rsidRDefault="000529CC" w:rsidP="005B63FC">
      <w:pPr>
        <w:pStyle w:val="ListParagraph"/>
        <w:numPr>
          <w:ilvl w:val="0"/>
          <w:numId w:val="21"/>
        </w:numPr>
        <w:ind w:left="567" w:right="-52"/>
        <w:jc w:val="both"/>
      </w:pPr>
      <w:r w:rsidRPr="00156BF3">
        <w:t>Assess the situation</w:t>
      </w:r>
    </w:p>
    <w:p w14:paraId="5CD5796B" w14:textId="77777777" w:rsidR="000529CC" w:rsidRPr="00156BF3" w:rsidRDefault="000529CC" w:rsidP="005B63FC">
      <w:pPr>
        <w:pStyle w:val="ListParagraph"/>
        <w:numPr>
          <w:ilvl w:val="0"/>
          <w:numId w:val="21"/>
        </w:numPr>
        <w:ind w:left="567" w:right="-52"/>
        <w:jc w:val="both"/>
      </w:pPr>
      <w:r w:rsidRPr="00156BF3">
        <w:rPr>
          <w:color w:val="000000"/>
        </w:rPr>
        <w:t>If the victim is seriously hurt do not move them but stay with them until help arrives.</w:t>
      </w:r>
    </w:p>
    <w:p w14:paraId="049FEB7F" w14:textId="77777777" w:rsidR="000529CC" w:rsidRPr="00156BF3" w:rsidRDefault="000529CC" w:rsidP="005B63FC">
      <w:pPr>
        <w:pStyle w:val="ListParagraph"/>
        <w:numPr>
          <w:ilvl w:val="0"/>
          <w:numId w:val="21"/>
        </w:numPr>
        <w:ind w:left="567" w:right="-52"/>
        <w:jc w:val="both"/>
        <w:rPr>
          <w:color w:val="000000"/>
        </w:rPr>
      </w:pPr>
      <w:r w:rsidRPr="00156BF3">
        <w:t xml:space="preserve">Remain calm </w:t>
      </w:r>
    </w:p>
    <w:p w14:paraId="061A10A7" w14:textId="77777777" w:rsidR="000529CC" w:rsidRPr="00156BF3" w:rsidRDefault="000529CC" w:rsidP="005B63FC">
      <w:pPr>
        <w:pStyle w:val="ListParagraph"/>
        <w:numPr>
          <w:ilvl w:val="0"/>
          <w:numId w:val="21"/>
        </w:numPr>
        <w:ind w:left="567" w:right="-52"/>
        <w:jc w:val="both"/>
        <w:rPr>
          <w:color w:val="000000"/>
        </w:rPr>
      </w:pPr>
      <w:r w:rsidRPr="00156BF3">
        <w:t>Contact emergency services if required (000)</w:t>
      </w:r>
    </w:p>
    <w:p w14:paraId="30FD7BE9" w14:textId="77777777" w:rsidR="000529CC" w:rsidRPr="00156BF3" w:rsidRDefault="000529CC" w:rsidP="005B63FC">
      <w:pPr>
        <w:pStyle w:val="ListParagraph"/>
        <w:numPr>
          <w:ilvl w:val="0"/>
          <w:numId w:val="21"/>
        </w:numPr>
        <w:ind w:left="567" w:right="-52"/>
        <w:jc w:val="both"/>
      </w:pPr>
      <w:r w:rsidRPr="00156BF3">
        <w:t xml:space="preserve">Obtain assistance if required </w:t>
      </w:r>
    </w:p>
    <w:p w14:paraId="078757B0" w14:textId="77777777" w:rsidR="000529CC" w:rsidRPr="00156BF3" w:rsidRDefault="000529CC" w:rsidP="005B63FC">
      <w:pPr>
        <w:pStyle w:val="ListParagraph"/>
        <w:numPr>
          <w:ilvl w:val="0"/>
          <w:numId w:val="21"/>
        </w:numPr>
        <w:ind w:left="567" w:right="-52"/>
        <w:jc w:val="both"/>
      </w:pPr>
      <w:r w:rsidRPr="00156BF3">
        <w:t xml:space="preserve">If assailant still around request separation from victim </w:t>
      </w:r>
    </w:p>
    <w:p w14:paraId="6E3BBDB2" w14:textId="77777777" w:rsidR="000529CC" w:rsidRPr="00156BF3" w:rsidRDefault="000529CC" w:rsidP="005B63FC">
      <w:pPr>
        <w:pStyle w:val="ListParagraph"/>
        <w:numPr>
          <w:ilvl w:val="0"/>
          <w:numId w:val="21"/>
        </w:numPr>
        <w:ind w:left="567" w:right="-52"/>
        <w:jc w:val="both"/>
      </w:pPr>
      <w:r w:rsidRPr="00156BF3">
        <w:t>Avoid doing or saying anything which may escalate further inappropriate behaviour.</w:t>
      </w:r>
    </w:p>
    <w:p w14:paraId="04E94FCD" w14:textId="77777777" w:rsidR="000529CC" w:rsidRPr="00156BF3" w:rsidRDefault="000529CC" w:rsidP="005B63FC">
      <w:pPr>
        <w:pStyle w:val="ListParagraph"/>
        <w:numPr>
          <w:ilvl w:val="0"/>
          <w:numId w:val="21"/>
        </w:numPr>
        <w:ind w:left="567" w:right="-52"/>
        <w:jc w:val="both"/>
      </w:pPr>
      <w:proofErr w:type="gramStart"/>
      <w:r w:rsidRPr="00156BF3">
        <w:t>Provide assistance to</w:t>
      </w:r>
      <w:proofErr w:type="gramEnd"/>
      <w:r w:rsidRPr="00156BF3">
        <w:t xml:space="preserve"> victim if possible – call for first aid medical attention as per first aid process </w:t>
      </w:r>
    </w:p>
    <w:p w14:paraId="05A721F3" w14:textId="77777777" w:rsidR="000529CC" w:rsidRPr="00156BF3" w:rsidRDefault="000529CC" w:rsidP="005B63FC">
      <w:pPr>
        <w:pStyle w:val="ListParagraph"/>
        <w:numPr>
          <w:ilvl w:val="0"/>
          <w:numId w:val="21"/>
        </w:numPr>
        <w:ind w:left="567" w:right="-52"/>
        <w:jc w:val="both"/>
        <w:rPr>
          <w:b/>
          <w:color w:val="000000"/>
        </w:rPr>
      </w:pPr>
      <w:r w:rsidRPr="00156BF3">
        <w:t xml:space="preserve">Call for assistance and wait at scene </w:t>
      </w:r>
    </w:p>
    <w:p w14:paraId="77CE1CC6" w14:textId="77777777" w:rsidR="000529CC" w:rsidRPr="00156BF3" w:rsidRDefault="000529CC" w:rsidP="005B63FC">
      <w:pPr>
        <w:pStyle w:val="ListParagraph"/>
        <w:numPr>
          <w:ilvl w:val="0"/>
          <w:numId w:val="21"/>
        </w:numPr>
        <w:ind w:left="567" w:right="-52"/>
        <w:jc w:val="both"/>
        <w:rPr>
          <w:b/>
          <w:color w:val="000000"/>
        </w:rPr>
      </w:pPr>
      <w:r w:rsidRPr="00156BF3">
        <w:t>Obtain details from scene such as victim’s details, witness names</w:t>
      </w:r>
    </w:p>
    <w:p w14:paraId="3932CC4B" w14:textId="77777777" w:rsidR="000529CC" w:rsidRPr="00156BF3" w:rsidRDefault="000529CC" w:rsidP="005B63FC">
      <w:pPr>
        <w:pStyle w:val="ListParagraph"/>
        <w:numPr>
          <w:ilvl w:val="0"/>
          <w:numId w:val="21"/>
        </w:numPr>
        <w:ind w:left="567" w:right="-52"/>
        <w:jc w:val="both"/>
        <w:rPr>
          <w:color w:val="000000"/>
        </w:rPr>
      </w:pPr>
      <w:r w:rsidRPr="00156BF3">
        <w:rPr>
          <w:color w:val="000000"/>
        </w:rPr>
        <w:t xml:space="preserve">Cordon of the area as required so that evidence is not tampered or </w:t>
      </w:r>
      <w:proofErr w:type="gramStart"/>
      <w:r w:rsidRPr="00156BF3">
        <w:rPr>
          <w:color w:val="000000"/>
        </w:rPr>
        <w:t>destroyed;</w:t>
      </w:r>
      <w:proofErr w:type="gramEnd"/>
    </w:p>
    <w:p w14:paraId="6CD43688" w14:textId="77777777" w:rsidR="000529CC" w:rsidRPr="00156BF3" w:rsidRDefault="000529CC" w:rsidP="005B63FC">
      <w:pPr>
        <w:pStyle w:val="ListParagraph"/>
        <w:numPr>
          <w:ilvl w:val="0"/>
          <w:numId w:val="21"/>
        </w:numPr>
        <w:ind w:left="567" w:right="-52"/>
        <w:jc w:val="both"/>
        <w:rPr>
          <w:color w:val="000000"/>
        </w:rPr>
      </w:pPr>
      <w:r w:rsidRPr="00156BF3">
        <w:rPr>
          <w:color w:val="000000"/>
        </w:rPr>
        <w:t>Refer to the Emergency Contact List, contact the relevant people in order of priority.</w:t>
      </w:r>
    </w:p>
    <w:p w14:paraId="243CDEB8" w14:textId="77777777" w:rsidR="000529CC" w:rsidRPr="00156BF3" w:rsidRDefault="000529CC" w:rsidP="000529CC">
      <w:pPr>
        <w:ind w:right="-52"/>
        <w:contextualSpacing/>
        <w:jc w:val="both"/>
        <w:rPr>
          <w:rFonts w:ascii="Arial" w:hAnsi="Arial" w:cs="Arial"/>
          <w:color w:val="000000"/>
          <w:sz w:val="22"/>
          <w:szCs w:val="22"/>
        </w:rPr>
      </w:pPr>
    </w:p>
    <w:p w14:paraId="4E38EE1E" w14:textId="77777777" w:rsidR="000529CC" w:rsidRPr="00156BF3" w:rsidRDefault="000529CC" w:rsidP="000529CC">
      <w:pPr>
        <w:widowControl w:val="0"/>
        <w:autoSpaceDE w:val="0"/>
        <w:autoSpaceDN w:val="0"/>
        <w:adjustRightInd w:val="0"/>
        <w:spacing w:after="120"/>
        <w:ind w:right="-386"/>
        <w:rPr>
          <w:rFonts w:ascii="Arial" w:hAnsi="Arial" w:cs="Arial"/>
          <w:b/>
          <w:bCs/>
          <w:sz w:val="22"/>
          <w:szCs w:val="22"/>
          <w:lang w:eastAsia="en-AU"/>
        </w:rPr>
      </w:pPr>
      <w:r w:rsidRPr="00156BF3">
        <w:rPr>
          <w:rFonts w:ascii="Arial" w:hAnsi="Arial" w:cs="Arial"/>
          <w:b/>
          <w:bCs/>
          <w:sz w:val="22"/>
          <w:szCs w:val="22"/>
          <w:lang w:eastAsia="en-AU"/>
        </w:rPr>
        <w:t>Armed or Aggressive Intruder</w:t>
      </w:r>
    </w:p>
    <w:p w14:paraId="7913D45B" w14:textId="77777777" w:rsidR="000529CC" w:rsidRPr="00156BF3" w:rsidRDefault="000529CC" w:rsidP="000529CC">
      <w:pPr>
        <w:widowControl w:val="0"/>
        <w:autoSpaceDE w:val="0"/>
        <w:autoSpaceDN w:val="0"/>
        <w:adjustRightInd w:val="0"/>
        <w:spacing w:after="120"/>
        <w:ind w:right="-386"/>
        <w:rPr>
          <w:rFonts w:ascii="Arial" w:hAnsi="Arial" w:cs="Arial"/>
          <w:sz w:val="22"/>
          <w:szCs w:val="22"/>
        </w:rPr>
      </w:pPr>
    </w:p>
    <w:p w14:paraId="08C690A3" w14:textId="77777777" w:rsidR="000529CC" w:rsidRPr="00156BF3" w:rsidRDefault="000529CC" w:rsidP="000529CC">
      <w:pPr>
        <w:rPr>
          <w:rFonts w:ascii="Arial" w:hAnsi="Arial" w:cs="Arial"/>
          <w:sz w:val="22"/>
          <w:szCs w:val="22"/>
        </w:rPr>
      </w:pPr>
      <w:r w:rsidRPr="00156BF3">
        <w:rPr>
          <w:rFonts w:ascii="Arial" w:hAnsi="Arial" w:cs="Arial"/>
          <w:sz w:val="22"/>
          <w:szCs w:val="22"/>
        </w:rPr>
        <w:t>Should an intruder be noticed lurking outside the house, or in the back yard, the staff member should report the event to the police (call 000 and state the location, your name and contact details, and the situation).</w:t>
      </w:r>
    </w:p>
    <w:p w14:paraId="44A76E25" w14:textId="77777777" w:rsidR="000529CC" w:rsidRPr="00156BF3" w:rsidRDefault="000529CC" w:rsidP="000529CC">
      <w:pPr>
        <w:rPr>
          <w:rFonts w:ascii="Arial" w:hAnsi="Arial" w:cs="Arial"/>
          <w:sz w:val="22"/>
          <w:szCs w:val="22"/>
        </w:rPr>
      </w:pPr>
    </w:p>
    <w:p w14:paraId="66394C5E" w14:textId="77777777" w:rsidR="000529CC" w:rsidRPr="00156BF3" w:rsidRDefault="000529CC" w:rsidP="000529CC">
      <w:pPr>
        <w:rPr>
          <w:rFonts w:ascii="Arial" w:hAnsi="Arial" w:cs="Arial"/>
          <w:sz w:val="22"/>
          <w:szCs w:val="22"/>
        </w:rPr>
      </w:pPr>
      <w:r w:rsidRPr="00156BF3">
        <w:rPr>
          <w:rFonts w:ascii="Arial" w:hAnsi="Arial" w:cs="Arial"/>
          <w:sz w:val="22"/>
          <w:szCs w:val="22"/>
        </w:rPr>
        <w:t>If an intruder is found in the house, call 000 if safe to do so. Otherwise generally comply (empathise and avoid angering the intruder) with intruder demands until a safe opportunity presents to call emergency services.</w:t>
      </w:r>
    </w:p>
    <w:p w14:paraId="3F33A490" w14:textId="77777777" w:rsidR="000529CC" w:rsidRPr="00156BF3" w:rsidRDefault="000529CC" w:rsidP="000529CC">
      <w:pPr>
        <w:rPr>
          <w:rFonts w:ascii="Arial" w:hAnsi="Arial" w:cs="Arial"/>
          <w:sz w:val="22"/>
          <w:szCs w:val="22"/>
        </w:rPr>
      </w:pPr>
    </w:p>
    <w:p w14:paraId="3B3D102A" w14:textId="77777777" w:rsidR="000529CC" w:rsidRPr="00156BF3" w:rsidRDefault="000529CC" w:rsidP="000529CC">
      <w:pPr>
        <w:rPr>
          <w:rFonts w:ascii="Arial" w:hAnsi="Arial" w:cs="Arial"/>
          <w:sz w:val="22"/>
          <w:szCs w:val="22"/>
        </w:rPr>
      </w:pPr>
      <w:r w:rsidRPr="00156BF3">
        <w:rPr>
          <w:rFonts w:ascii="Arial" w:hAnsi="Arial" w:cs="Arial"/>
          <w:sz w:val="22"/>
          <w:szCs w:val="22"/>
        </w:rPr>
        <w:t>Contact the Team Leader and Area Manager as soon as it is safe to do so. Avoid putting yourself in danger and provide every opportunity to the intruder to depart.</w:t>
      </w:r>
    </w:p>
    <w:p w14:paraId="04ECC0F3" w14:textId="13A8B9D3" w:rsidR="00724738" w:rsidRPr="00156BF3" w:rsidRDefault="00724738">
      <w:pPr>
        <w:rPr>
          <w:rFonts w:ascii="Arial" w:hAnsi="Arial" w:cs="Arial"/>
          <w:i/>
          <w:color w:val="FF0000"/>
          <w:sz w:val="24"/>
          <w:szCs w:val="24"/>
        </w:rPr>
      </w:pPr>
      <w:r w:rsidRPr="00156BF3">
        <w:rPr>
          <w:rFonts w:ascii="Arial" w:hAnsi="Arial" w:cs="Arial"/>
          <w:i/>
          <w:color w:val="FF0000"/>
          <w:sz w:val="24"/>
          <w:szCs w:val="24"/>
        </w:rPr>
        <w:br w:type="page"/>
      </w:r>
    </w:p>
    <w:p w14:paraId="2885C43C" w14:textId="77777777" w:rsidR="00724738" w:rsidRPr="00156BF3" w:rsidRDefault="00724738" w:rsidP="00724738">
      <w:pPr>
        <w:pStyle w:val="Heading1"/>
        <w:rPr>
          <w:rFonts w:cs="Arial"/>
          <w:szCs w:val="22"/>
          <w:u w:val="single"/>
        </w:rPr>
      </w:pPr>
      <w:bookmarkStart w:id="65" w:name="_Toc7011085"/>
      <w:r w:rsidRPr="00156BF3">
        <w:rPr>
          <w:rFonts w:cs="Arial"/>
          <w:szCs w:val="22"/>
          <w:u w:val="single"/>
        </w:rPr>
        <w:lastRenderedPageBreak/>
        <w:t>Appendix 2 Emergency Codes</w:t>
      </w:r>
      <w:bookmarkEnd w:id="65"/>
      <w:r w:rsidRPr="00156BF3">
        <w:rPr>
          <w:rFonts w:cs="Arial"/>
          <w:szCs w:val="22"/>
          <w:u w:val="single"/>
        </w:rPr>
        <w:t xml:space="preserve"> (For Use </w:t>
      </w:r>
      <w:proofErr w:type="gramStart"/>
      <w:r w:rsidRPr="00156BF3">
        <w:rPr>
          <w:rFonts w:cs="Arial"/>
          <w:szCs w:val="22"/>
          <w:u w:val="single"/>
        </w:rPr>
        <w:t>In</w:t>
      </w:r>
      <w:proofErr w:type="gramEnd"/>
      <w:r w:rsidRPr="00156BF3">
        <w:rPr>
          <w:rFonts w:cs="Arial"/>
          <w:szCs w:val="22"/>
          <w:u w:val="single"/>
        </w:rPr>
        <w:t xml:space="preserve"> Residential, Day Support </w:t>
      </w:r>
      <w:proofErr w:type="gramStart"/>
      <w:r w:rsidRPr="00156BF3">
        <w:rPr>
          <w:rFonts w:cs="Arial"/>
          <w:szCs w:val="22"/>
          <w:u w:val="single"/>
        </w:rPr>
        <w:t>And</w:t>
      </w:r>
      <w:proofErr w:type="gramEnd"/>
      <w:r w:rsidRPr="00156BF3">
        <w:rPr>
          <w:rFonts w:cs="Arial"/>
          <w:szCs w:val="22"/>
          <w:u w:val="single"/>
        </w:rPr>
        <w:t xml:space="preserve"> Offices.) </w:t>
      </w:r>
    </w:p>
    <w:tbl>
      <w:tblPr>
        <w:tblStyle w:val="TableGrid"/>
        <w:tblpPr w:leftFromText="180" w:rightFromText="180" w:vertAnchor="page" w:horzAnchor="margin" w:tblpXSpec="center" w:tblpY="3061"/>
        <w:tblW w:w="8642" w:type="dxa"/>
        <w:tblLayout w:type="fixed"/>
        <w:tblLook w:val="04A0" w:firstRow="1" w:lastRow="0" w:firstColumn="1" w:lastColumn="0" w:noHBand="0" w:noVBand="1"/>
      </w:tblPr>
      <w:tblGrid>
        <w:gridCol w:w="2650"/>
        <w:gridCol w:w="5992"/>
      </w:tblGrid>
      <w:tr w:rsidR="00724738" w:rsidRPr="00156BF3" w14:paraId="31F96D88" w14:textId="77777777" w:rsidTr="0042617B">
        <w:trPr>
          <w:trHeight w:val="2259"/>
        </w:trPr>
        <w:tc>
          <w:tcPr>
            <w:tcW w:w="2650" w:type="dxa"/>
            <w:shd w:val="clear" w:color="auto" w:fill="FF4234"/>
            <w:vAlign w:val="center"/>
          </w:tcPr>
          <w:p w14:paraId="2EC5F36F" w14:textId="77777777" w:rsidR="00724738" w:rsidRPr="00156BF3" w:rsidRDefault="00724738" w:rsidP="00946A3C">
            <w:pPr>
              <w:ind w:left="-112"/>
              <w:jc w:val="center"/>
              <w:rPr>
                <w:rFonts w:ascii="Arial" w:hAnsi="Arial" w:cs="Arial"/>
                <w:b/>
                <w:sz w:val="18"/>
                <w:szCs w:val="18"/>
              </w:rPr>
            </w:pPr>
            <w:r w:rsidRPr="00156BF3">
              <w:rPr>
                <w:rFonts w:ascii="Arial" w:hAnsi="Arial" w:cs="Arial"/>
                <w:b/>
                <w:color w:val="FFFFFF" w:themeColor="background1"/>
                <w:sz w:val="18"/>
                <w:szCs w:val="18"/>
              </w:rPr>
              <w:t>Fire And Smoke</w:t>
            </w:r>
          </w:p>
        </w:tc>
        <w:tc>
          <w:tcPr>
            <w:tcW w:w="5992" w:type="dxa"/>
          </w:tcPr>
          <w:p w14:paraId="7B18C7A8" w14:textId="77777777" w:rsidR="00724738" w:rsidRPr="00156BF3" w:rsidRDefault="00724738" w:rsidP="0042617B">
            <w:pPr>
              <w:widowControl w:val="0"/>
              <w:numPr>
                <w:ilvl w:val="0"/>
                <w:numId w:val="31"/>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u w:val="single"/>
              </w:rPr>
            </w:pPr>
            <w:r w:rsidRPr="00156BF3">
              <w:rPr>
                <w:rFonts w:ascii="Arial" w:hAnsi="Arial" w:cs="Arial"/>
                <w:b/>
                <w:color w:val="000000" w:themeColor="text1"/>
                <w:sz w:val="18"/>
                <w:szCs w:val="18"/>
                <w:u w:val="single"/>
              </w:rPr>
              <w:t>Call 000 and alert Wardens.</w:t>
            </w:r>
          </w:p>
          <w:p w14:paraId="00B06C2D" w14:textId="77777777" w:rsidR="00724738" w:rsidRPr="00156BF3" w:rsidRDefault="00724738" w:rsidP="0042617B">
            <w:pPr>
              <w:widowControl w:val="0"/>
              <w:numPr>
                <w:ilvl w:val="0"/>
                <w:numId w:val="31"/>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Close the door on the Fire to contain the spread.</w:t>
            </w:r>
          </w:p>
          <w:p w14:paraId="0B329C72" w14:textId="77777777" w:rsidR="00724738" w:rsidRPr="00156BF3" w:rsidRDefault="00724738" w:rsidP="0042617B">
            <w:pPr>
              <w:widowControl w:val="0"/>
              <w:numPr>
                <w:ilvl w:val="0"/>
                <w:numId w:val="31"/>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rPr>
            </w:pPr>
            <w:r w:rsidRPr="00156BF3">
              <w:rPr>
                <w:rFonts w:ascii="Arial" w:hAnsi="Arial" w:cs="Arial"/>
                <w:b/>
                <w:color w:val="000000" w:themeColor="text1"/>
                <w:sz w:val="18"/>
                <w:szCs w:val="18"/>
                <w:u w:val="single"/>
              </w:rPr>
              <w:t>Evacuate the building as directed by the Wardens.</w:t>
            </w:r>
          </w:p>
          <w:p w14:paraId="2FA86755" w14:textId="77777777" w:rsidR="00724738" w:rsidRPr="00156BF3" w:rsidRDefault="00724738" w:rsidP="0042617B">
            <w:pPr>
              <w:widowControl w:val="0"/>
              <w:numPr>
                <w:ilvl w:val="0"/>
                <w:numId w:val="31"/>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Control the movement of visitors to evacuate, ensuring they remain under supervision.</w:t>
            </w:r>
          </w:p>
          <w:p w14:paraId="6A90E368" w14:textId="77777777" w:rsidR="00724738" w:rsidRPr="00156BF3" w:rsidRDefault="00724738" w:rsidP="0042617B">
            <w:pPr>
              <w:widowControl w:val="0"/>
              <w:numPr>
                <w:ilvl w:val="0"/>
                <w:numId w:val="31"/>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Assemble at the Evacuation Assembly Area as shown on the Emergency Management Plan.</w:t>
            </w:r>
          </w:p>
          <w:p w14:paraId="537105D4" w14:textId="77777777" w:rsidR="00724738" w:rsidRPr="00156BF3" w:rsidRDefault="00724738" w:rsidP="0042617B">
            <w:pPr>
              <w:widowControl w:val="0"/>
              <w:numPr>
                <w:ilvl w:val="0"/>
                <w:numId w:val="31"/>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Remain at the Evacuation Assembly Area until given the “all clear” to return.</w:t>
            </w:r>
          </w:p>
        </w:tc>
      </w:tr>
      <w:tr w:rsidR="00724738" w:rsidRPr="00156BF3" w14:paraId="50B147D1" w14:textId="77777777" w:rsidTr="0042617B">
        <w:trPr>
          <w:trHeight w:val="2547"/>
        </w:trPr>
        <w:tc>
          <w:tcPr>
            <w:tcW w:w="2650" w:type="dxa"/>
            <w:shd w:val="clear" w:color="auto" w:fill="002FA7"/>
            <w:vAlign w:val="center"/>
          </w:tcPr>
          <w:p w14:paraId="48EBDA3D" w14:textId="77777777" w:rsidR="00724738" w:rsidRPr="00156BF3" w:rsidRDefault="00724738" w:rsidP="00946A3C">
            <w:pPr>
              <w:jc w:val="center"/>
              <w:rPr>
                <w:rFonts w:ascii="Arial" w:hAnsi="Arial" w:cs="Arial"/>
                <w:b/>
                <w:sz w:val="18"/>
                <w:szCs w:val="18"/>
              </w:rPr>
            </w:pPr>
            <w:r w:rsidRPr="00156BF3">
              <w:rPr>
                <w:rFonts w:ascii="Arial" w:hAnsi="Arial" w:cs="Arial"/>
                <w:b/>
                <w:sz w:val="18"/>
                <w:szCs w:val="18"/>
              </w:rPr>
              <w:t>Medical Emergency</w:t>
            </w:r>
          </w:p>
        </w:tc>
        <w:tc>
          <w:tcPr>
            <w:tcW w:w="5992" w:type="dxa"/>
          </w:tcPr>
          <w:p w14:paraId="1B203C37" w14:textId="77777777" w:rsidR="00724738" w:rsidRPr="00156BF3" w:rsidRDefault="00724738" w:rsidP="0042617B">
            <w:pPr>
              <w:widowControl w:val="0"/>
              <w:numPr>
                <w:ilvl w:val="0"/>
                <w:numId w:val="32"/>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rPr>
            </w:pPr>
            <w:r w:rsidRPr="00156BF3">
              <w:rPr>
                <w:rFonts w:ascii="Arial" w:hAnsi="Arial" w:cs="Arial"/>
                <w:b/>
                <w:sz w:val="18"/>
                <w:szCs w:val="18"/>
              </w:rPr>
              <w:t xml:space="preserve">If discovering a medical </w:t>
            </w:r>
            <w:r w:rsidRPr="00156BF3">
              <w:rPr>
                <w:rFonts w:ascii="Arial" w:hAnsi="Arial" w:cs="Arial"/>
                <w:b/>
                <w:color w:val="000000" w:themeColor="text1"/>
                <w:sz w:val="18"/>
                <w:szCs w:val="18"/>
              </w:rPr>
              <w:t>emergency, notify the ambulance service on “000”.</w:t>
            </w:r>
          </w:p>
          <w:p w14:paraId="3EB2CC98" w14:textId="77777777" w:rsidR="00724738" w:rsidRPr="00156BF3" w:rsidRDefault="00724738" w:rsidP="0042617B">
            <w:pPr>
              <w:widowControl w:val="0"/>
              <w:numPr>
                <w:ilvl w:val="0"/>
                <w:numId w:val="32"/>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Check for Danger. Move the injured person away from danger if safe to do so. DO NOT move the person if there is NO threat of danger.</w:t>
            </w:r>
          </w:p>
          <w:p w14:paraId="6C5FA90D" w14:textId="77777777" w:rsidR="00724738" w:rsidRPr="00156BF3" w:rsidRDefault="00724738" w:rsidP="0042617B">
            <w:pPr>
              <w:widowControl w:val="0"/>
              <w:numPr>
                <w:ilvl w:val="0"/>
                <w:numId w:val="32"/>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u w:val="single"/>
              </w:rPr>
            </w:pPr>
            <w:r w:rsidRPr="00156BF3">
              <w:rPr>
                <w:rFonts w:ascii="Arial" w:hAnsi="Arial" w:cs="Arial"/>
                <w:b/>
                <w:color w:val="000000" w:themeColor="text1"/>
                <w:sz w:val="18"/>
                <w:szCs w:val="18"/>
                <w:u w:val="single"/>
              </w:rPr>
              <w:t>Advise First Aid Personnel and any Warden immediately.</w:t>
            </w:r>
          </w:p>
          <w:p w14:paraId="2CE53CA7" w14:textId="77777777" w:rsidR="00724738" w:rsidRPr="00156BF3" w:rsidRDefault="00724738" w:rsidP="0042617B">
            <w:pPr>
              <w:widowControl w:val="0"/>
              <w:numPr>
                <w:ilvl w:val="0"/>
                <w:numId w:val="32"/>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Remain with the casualty until relieved by a First Aid Officer.</w:t>
            </w:r>
          </w:p>
          <w:p w14:paraId="71549FEB" w14:textId="77777777" w:rsidR="00724738" w:rsidRPr="00156BF3" w:rsidRDefault="00724738" w:rsidP="0042617B">
            <w:pPr>
              <w:widowControl w:val="0"/>
              <w:numPr>
                <w:ilvl w:val="0"/>
                <w:numId w:val="32"/>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If not involved in the emergency, return to your office and remain there until given the “all clear”.</w:t>
            </w:r>
          </w:p>
          <w:p w14:paraId="5687DEA0" w14:textId="77777777" w:rsidR="00724738" w:rsidRPr="00156BF3" w:rsidRDefault="00724738" w:rsidP="0042617B">
            <w:pPr>
              <w:widowControl w:val="0"/>
              <w:numPr>
                <w:ilvl w:val="0"/>
                <w:numId w:val="32"/>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Ensure all visitors remain supervised and in your office.</w:t>
            </w:r>
          </w:p>
          <w:p w14:paraId="35747B77" w14:textId="77777777" w:rsidR="00724738" w:rsidRPr="00156BF3" w:rsidRDefault="00724738" w:rsidP="0042617B">
            <w:pPr>
              <w:tabs>
                <w:tab w:val="num" w:pos="1202"/>
              </w:tabs>
              <w:ind w:hanging="425"/>
              <w:jc w:val="both"/>
              <w:rPr>
                <w:rFonts w:ascii="Arial" w:hAnsi="Arial" w:cs="Arial"/>
                <w:b/>
                <w:sz w:val="18"/>
                <w:szCs w:val="18"/>
              </w:rPr>
            </w:pPr>
          </w:p>
        </w:tc>
      </w:tr>
      <w:tr w:rsidR="00724738" w:rsidRPr="00156BF3" w14:paraId="64D9BA44" w14:textId="77777777" w:rsidTr="0042617B">
        <w:trPr>
          <w:trHeight w:val="2243"/>
        </w:trPr>
        <w:tc>
          <w:tcPr>
            <w:tcW w:w="2650" w:type="dxa"/>
            <w:shd w:val="clear" w:color="auto" w:fill="800080"/>
            <w:vAlign w:val="center"/>
          </w:tcPr>
          <w:p w14:paraId="3C1CF09F" w14:textId="77777777" w:rsidR="00724738" w:rsidRPr="00156BF3" w:rsidRDefault="00724738" w:rsidP="00946A3C">
            <w:pPr>
              <w:jc w:val="center"/>
              <w:rPr>
                <w:rFonts w:ascii="Arial" w:hAnsi="Arial" w:cs="Arial"/>
                <w:b/>
                <w:sz w:val="18"/>
                <w:szCs w:val="18"/>
              </w:rPr>
            </w:pPr>
            <w:r w:rsidRPr="00156BF3">
              <w:rPr>
                <w:rFonts w:ascii="Arial" w:hAnsi="Arial" w:cs="Arial"/>
                <w:b/>
                <w:sz w:val="18"/>
                <w:szCs w:val="18"/>
              </w:rPr>
              <w:t>Bomb Threat</w:t>
            </w:r>
          </w:p>
        </w:tc>
        <w:tc>
          <w:tcPr>
            <w:tcW w:w="5992" w:type="dxa"/>
          </w:tcPr>
          <w:p w14:paraId="3D47D97B" w14:textId="77777777" w:rsidR="00724738" w:rsidRPr="00156BF3" w:rsidRDefault="00724738" w:rsidP="0042617B">
            <w:pPr>
              <w:widowControl w:val="0"/>
              <w:numPr>
                <w:ilvl w:val="0"/>
                <w:numId w:val="31"/>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u w:val="single"/>
              </w:rPr>
            </w:pPr>
            <w:r w:rsidRPr="00156BF3">
              <w:rPr>
                <w:rFonts w:ascii="Arial" w:hAnsi="Arial" w:cs="Arial"/>
                <w:b/>
                <w:color w:val="000000" w:themeColor="text1"/>
                <w:sz w:val="18"/>
                <w:szCs w:val="18"/>
                <w:u w:val="single"/>
              </w:rPr>
              <w:t>Do not hang up the phone</w:t>
            </w:r>
          </w:p>
          <w:p w14:paraId="086F15BC" w14:textId="77777777" w:rsidR="00724738" w:rsidRPr="00156BF3" w:rsidRDefault="00724738" w:rsidP="0042617B">
            <w:pPr>
              <w:widowControl w:val="0"/>
              <w:numPr>
                <w:ilvl w:val="0"/>
                <w:numId w:val="31"/>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Complete the Bomb Threat Checklist located near the phone.</w:t>
            </w:r>
          </w:p>
          <w:p w14:paraId="28A17CCE" w14:textId="77777777" w:rsidR="00724738" w:rsidRPr="00156BF3" w:rsidRDefault="00724738" w:rsidP="0042617B">
            <w:pPr>
              <w:widowControl w:val="0"/>
              <w:numPr>
                <w:ilvl w:val="0"/>
                <w:numId w:val="31"/>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Do not handle any suspicious objects or articles.</w:t>
            </w:r>
          </w:p>
          <w:p w14:paraId="563DA474" w14:textId="77777777" w:rsidR="00724738" w:rsidRPr="00156BF3" w:rsidRDefault="00724738" w:rsidP="0042617B">
            <w:pPr>
              <w:widowControl w:val="0"/>
              <w:numPr>
                <w:ilvl w:val="0"/>
                <w:numId w:val="31"/>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Ensure the Police are called immediately on 000</w:t>
            </w:r>
          </w:p>
          <w:p w14:paraId="15DAEA22" w14:textId="77777777" w:rsidR="00724738" w:rsidRPr="00156BF3" w:rsidRDefault="00724738" w:rsidP="0042617B">
            <w:pPr>
              <w:widowControl w:val="0"/>
              <w:numPr>
                <w:ilvl w:val="0"/>
                <w:numId w:val="31"/>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u w:val="single"/>
              </w:rPr>
            </w:pPr>
            <w:r w:rsidRPr="00156BF3">
              <w:rPr>
                <w:rFonts w:ascii="Arial" w:hAnsi="Arial" w:cs="Arial"/>
                <w:b/>
                <w:color w:val="000000" w:themeColor="text1"/>
                <w:sz w:val="18"/>
                <w:szCs w:val="18"/>
                <w:u w:val="single"/>
              </w:rPr>
              <w:t>Notify the warden immediately.</w:t>
            </w:r>
          </w:p>
          <w:p w14:paraId="0A54D4B9" w14:textId="77777777" w:rsidR="00724738" w:rsidRPr="00156BF3" w:rsidRDefault="00724738" w:rsidP="0042617B">
            <w:pPr>
              <w:widowControl w:val="0"/>
              <w:numPr>
                <w:ilvl w:val="0"/>
                <w:numId w:val="31"/>
              </w:numPr>
              <w:tabs>
                <w:tab w:val="num" w:pos="1202"/>
              </w:tabs>
              <w:overflowPunct w:val="0"/>
              <w:autoSpaceDE w:val="0"/>
              <w:autoSpaceDN w:val="0"/>
              <w:adjustRightInd w:val="0"/>
              <w:spacing w:after="60"/>
              <w:ind w:left="1417" w:hanging="425"/>
              <w:jc w:val="both"/>
              <w:textAlignment w:val="baseline"/>
              <w:rPr>
                <w:rFonts w:ascii="Arial" w:hAnsi="Arial" w:cs="Arial"/>
                <w:b/>
                <w:sz w:val="18"/>
                <w:szCs w:val="18"/>
              </w:rPr>
            </w:pPr>
            <w:r w:rsidRPr="00156BF3">
              <w:rPr>
                <w:rFonts w:ascii="Arial" w:hAnsi="Arial" w:cs="Arial"/>
                <w:b/>
                <w:sz w:val="18"/>
                <w:szCs w:val="18"/>
              </w:rPr>
              <w:t>Complete actions as directed by Wardens. DO NOT activate evacuation system unless instructed.</w:t>
            </w:r>
          </w:p>
          <w:p w14:paraId="737183C9" w14:textId="77777777" w:rsidR="00724738" w:rsidRPr="00156BF3" w:rsidRDefault="00724738" w:rsidP="0042617B">
            <w:pPr>
              <w:tabs>
                <w:tab w:val="num" w:pos="1202"/>
              </w:tabs>
              <w:ind w:hanging="425"/>
              <w:jc w:val="both"/>
              <w:rPr>
                <w:rFonts w:ascii="Arial" w:hAnsi="Arial" w:cs="Arial"/>
                <w:b/>
                <w:sz w:val="18"/>
                <w:szCs w:val="18"/>
              </w:rPr>
            </w:pPr>
          </w:p>
        </w:tc>
      </w:tr>
      <w:tr w:rsidR="00724738" w:rsidRPr="00156BF3" w14:paraId="5CEAF115" w14:textId="77777777" w:rsidTr="0042617B">
        <w:trPr>
          <w:trHeight w:val="2400"/>
        </w:trPr>
        <w:tc>
          <w:tcPr>
            <w:tcW w:w="2650" w:type="dxa"/>
            <w:shd w:val="clear" w:color="auto" w:fill="FFD700"/>
            <w:vAlign w:val="center"/>
          </w:tcPr>
          <w:p w14:paraId="0FCBB379" w14:textId="77777777" w:rsidR="00724738" w:rsidRPr="00156BF3" w:rsidRDefault="00724738" w:rsidP="00946A3C">
            <w:pPr>
              <w:jc w:val="center"/>
              <w:rPr>
                <w:rFonts w:ascii="Arial" w:hAnsi="Arial" w:cs="Arial"/>
                <w:b/>
                <w:sz w:val="18"/>
                <w:szCs w:val="18"/>
              </w:rPr>
            </w:pPr>
            <w:r w:rsidRPr="00156BF3">
              <w:rPr>
                <w:rFonts w:ascii="Arial" w:hAnsi="Arial" w:cs="Arial"/>
                <w:b/>
                <w:sz w:val="18"/>
                <w:szCs w:val="18"/>
              </w:rPr>
              <w:t>Infrastructure/Internal emergency</w:t>
            </w:r>
          </w:p>
        </w:tc>
        <w:tc>
          <w:tcPr>
            <w:tcW w:w="5992" w:type="dxa"/>
          </w:tcPr>
          <w:p w14:paraId="14B0EA99" w14:textId="77777777" w:rsidR="00724738" w:rsidRPr="00156BF3" w:rsidRDefault="00724738" w:rsidP="0042617B">
            <w:pPr>
              <w:widowControl w:val="0"/>
              <w:numPr>
                <w:ilvl w:val="0"/>
                <w:numId w:val="33"/>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Quickly assess the situation</w:t>
            </w:r>
          </w:p>
          <w:p w14:paraId="6224A78D" w14:textId="77777777" w:rsidR="00724738" w:rsidRPr="00156BF3" w:rsidRDefault="00724738" w:rsidP="0042617B">
            <w:pPr>
              <w:widowControl w:val="0"/>
              <w:numPr>
                <w:ilvl w:val="0"/>
                <w:numId w:val="33"/>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rPr>
            </w:pPr>
            <w:r w:rsidRPr="00156BF3">
              <w:rPr>
                <w:rFonts w:ascii="Arial" w:hAnsi="Arial" w:cs="Arial"/>
                <w:b/>
                <w:color w:val="000000" w:themeColor="text1"/>
                <w:sz w:val="18"/>
                <w:szCs w:val="18"/>
                <w:u w:val="single"/>
              </w:rPr>
              <w:t xml:space="preserve">Raise the alarm (Police 000) &amp; notify your </w:t>
            </w:r>
            <w:hyperlink r:id="rId19" w:history="1">
              <w:r w:rsidRPr="00156BF3">
                <w:rPr>
                  <w:rFonts w:ascii="Arial" w:hAnsi="Arial" w:cs="Arial"/>
                  <w:b/>
                  <w:color w:val="000000" w:themeColor="text1"/>
                  <w:sz w:val="18"/>
                  <w:szCs w:val="18"/>
                  <w:u w:val="single"/>
                </w:rPr>
                <w:t>Warden</w:t>
              </w:r>
            </w:hyperlink>
            <w:r w:rsidRPr="00156BF3">
              <w:rPr>
                <w:rFonts w:ascii="Arial" w:hAnsi="Arial" w:cs="Arial"/>
                <w:b/>
                <w:color w:val="000000" w:themeColor="text1"/>
                <w:sz w:val="18"/>
                <w:szCs w:val="18"/>
              </w:rPr>
              <w:t xml:space="preserve"> </w:t>
            </w:r>
          </w:p>
          <w:p w14:paraId="333CC05D" w14:textId="77777777" w:rsidR="00724738" w:rsidRPr="00156BF3" w:rsidRDefault="00724738" w:rsidP="0042617B">
            <w:pPr>
              <w:widowControl w:val="0"/>
              <w:numPr>
                <w:ilvl w:val="0"/>
                <w:numId w:val="33"/>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rPr>
            </w:pPr>
            <w:r w:rsidRPr="00156BF3">
              <w:rPr>
                <w:rFonts w:ascii="Arial" w:hAnsi="Arial" w:cs="Arial"/>
                <w:b/>
                <w:color w:val="000000" w:themeColor="text1"/>
                <w:sz w:val="18"/>
                <w:szCs w:val="18"/>
                <w:u w:val="single"/>
              </w:rPr>
              <w:t>Evacuate the building ONLY if instructed by the Wardens</w:t>
            </w:r>
          </w:p>
          <w:p w14:paraId="3CAC7817" w14:textId="77777777" w:rsidR="00724738" w:rsidRPr="00156BF3" w:rsidRDefault="00724738" w:rsidP="0042617B">
            <w:pPr>
              <w:widowControl w:val="0"/>
              <w:numPr>
                <w:ilvl w:val="0"/>
                <w:numId w:val="33"/>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Advise First Aid Personnel if needed.</w:t>
            </w:r>
          </w:p>
          <w:p w14:paraId="3F87EF0F" w14:textId="77777777" w:rsidR="00724738" w:rsidRPr="00156BF3" w:rsidRDefault="00724738" w:rsidP="0042617B">
            <w:pPr>
              <w:widowControl w:val="0"/>
              <w:numPr>
                <w:ilvl w:val="0"/>
                <w:numId w:val="33"/>
              </w:numPr>
              <w:tabs>
                <w:tab w:val="num" w:pos="1202"/>
              </w:tabs>
              <w:overflowPunct w:val="0"/>
              <w:autoSpaceDE w:val="0"/>
              <w:autoSpaceDN w:val="0"/>
              <w:adjustRightInd w:val="0"/>
              <w:spacing w:after="60"/>
              <w:ind w:left="1417" w:hanging="425"/>
              <w:jc w:val="both"/>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Take care not to move people from safety to danger!</w:t>
            </w:r>
          </w:p>
        </w:tc>
      </w:tr>
      <w:tr w:rsidR="00724738" w:rsidRPr="00156BF3" w14:paraId="2D0C2C5A" w14:textId="77777777" w:rsidTr="0042617B">
        <w:trPr>
          <w:trHeight w:val="2825"/>
        </w:trPr>
        <w:tc>
          <w:tcPr>
            <w:tcW w:w="2650" w:type="dxa"/>
            <w:shd w:val="clear" w:color="auto" w:fill="000000" w:themeFill="text1"/>
            <w:vAlign w:val="center"/>
          </w:tcPr>
          <w:p w14:paraId="3C2F9C47" w14:textId="77777777" w:rsidR="00724738" w:rsidRPr="00156BF3" w:rsidRDefault="00724738" w:rsidP="00946A3C">
            <w:pPr>
              <w:jc w:val="center"/>
              <w:rPr>
                <w:rFonts w:ascii="Arial" w:hAnsi="Arial" w:cs="Arial"/>
                <w:b/>
                <w:sz w:val="18"/>
                <w:szCs w:val="18"/>
              </w:rPr>
            </w:pPr>
            <w:r w:rsidRPr="00156BF3">
              <w:rPr>
                <w:rFonts w:ascii="Arial" w:hAnsi="Arial" w:cs="Arial"/>
                <w:b/>
                <w:sz w:val="18"/>
                <w:szCs w:val="18"/>
              </w:rPr>
              <w:lastRenderedPageBreak/>
              <w:t>Personal threat</w:t>
            </w:r>
          </w:p>
        </w:tc>
        <w:tc>
          <w:tcPr>
            <w:tcW w:w="5992" w:type="dxa"/>
          </w:tcPr>
          <w:p w14:paraId="098B2DFB" w14:textId="77777777" w:rsidR="00724738" w:rsidRPr="00156BF3" w:rsidRDefault="00724738" w:rsidP="005B63FC">
            <w:pPr>
              <w:widowControl w:val="0"/>
              <w:numPr>
                <w:ilvl w:val="0"/>
                <w:numId w:val="33"/>
              </w:numPr>
              <w:tabs>
                <w:tab w:val="num" w:pos="1202"/>
              </w:tabs>
              <w:overflowPunct w:val="0"/>
              <w:autoSpaceDE w:val="0"/>
              <w:autoSpaceDN w:val="0"/>
              <w:adjustRightInd w:val="0"/>
              <w:spacing w:after="60"/>
              <w:ind w:left="1417" w:hanging="425"/>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 xml:space="preserve">Try to remain calm. </w:t>
            </w:r>
          </w:p>
          <w:p w14:paraId="3B6FB606" w14:textId="77777777" w:rsidR="00724738" w:rsidRPr="00156BF3" w:rsidRDefault="00724738" w:rsidP="005B63FC">
            <w:pPr>
              <w:widowControl w:val="0"/>
              <w:numPr>
                <w:ilvl w:val="0"/>
                <w:numId w:val="33"/>
              </w:numPr>
              <w:tabs>
                <w:tab w:val="num" w:pos="1202"/>
              </w:tabs>
              <w:overflowPunct w:val="0"/>
              <w:autoSpaceDE w:val="0"/>
              <w:autoSpaceDN w:val="0"/>
              <w:adjustRightInd w:val="0"/>
              <w:spacing w:after="60"/>
              <w:ind w:left="1417" w:hanging="425"/>
              <w:textAlignment w:val="baseline"/>
              <w:rPr>
                <w:rFonts w:ascii="Arial" w:hAnsi="Arial" w:cs="Arial"/>
                <w:b/>
                <w:color w:val="000000" w:themeColor="text1"/>
                <w:sz w:val="18"/>
                <w:szCs w:val="18"/>
                <w:u w:val="single"/>
              </w:rPr>
            </w:pPr>
            <w:r w:rsidRPr="00156BF3">
              <w:rPr>
                <w:rFonts w:ascii="Arial" w:hAnsi="Arial" w:cs="Arial"/>
                <w:b/>
                <w:color w:val="000000" w:themeColor="text1"/>
                <w:sz w:val="18"/>
                <w:szCs w:val="18"/>
                <w:u w:val="single"/>
              </w:rPr>
              <w:t xml:space="preserve">Alert Warden Immediately. </w:t>
            </w:r>
          </w:p>
          <w:p w14:paraId="47A6D4BA" w14:textId="77777777" w:rsidR="00724738" w:rsidRPr="00156BF3" w:rsidRDefault="00724738" w:rsidP="005B63FC">
            <w:pPr>
              <w:widowControl w:val="0"/>
              <w:numPr>
                <w:ilvl w:val="0"/>
                <w:numId w:val="33"/>
              </w:numPr>
              <w:tabs>
                <w:tab w:val="num" w:pos="1202"/>
                <w:tab w:val="left" w:pos="1500"/>
              </w:tabs>
              <w:overflowPunct w:val="0"/>
              <w:autoSpaceDE w:val="0"/>
              <w:autoSpaceDN w:val="0"/>
              <w:adjustRightInd w:val="0"/>
              <w:spacing w:after="60"/>
              <w:ind w:left="1417" w:hanging="425"/>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Do not say or do anything that may encourage irrational behaviour.</w:t>
            </w:r>
          </w:p>
          <w:p w14:paraId="663BC786" w14:textId="77777777" w:rsidR="00724738" w:rsidRPr="00156BF3" w:rsidRDefault="00724738" w:rsidP="005B63FC">
            <w:pPr>
              <w:widowControl w:val="0"/>
              <w:numPr>
                <w:ilvl w:val="0"/>
                <w:numId w:val="33"/>
              </w:numPr>
              <w:tabs>
                <w:tab w:val="num" w:pos="1202"/>
                <w:tab w:val="left" w:pos="1500"/>
              </w:tabs>
              <w:overflowPunct w:val="0"/>
              <w:autoSpaceDE w:val="0"/>
              <w:autoSpaceDN w:val="0"/>
              <w:adjustRightInd w:val="0"/>
              <w:spacing w:after="60"/>
              <w:ind w:left="1417" w:hanging="425"/>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If the behaviour of the person is such that outside intervention is required, call the police 000.</w:t>
            </w:r>
          </w:p>
          <w:p w14:paraId="1E62455C" w14:textId="77777777" w:rsidR="00724738" w:rsidRPr="00156BF3" w:rsidRDefault="00724738" w:rsidP="005B63FC">
            <w:pPr>
              <w:widowControl w:val="0"/>
              <w:numPr>
                <w:ilvl w:val="0"/>
                <w:numId w:val="33"/>
              </w:numPr>
              <w:tabs>
                <w:tab w:val="num" w:pos="1202"/>
                <w:tab w:val="left" w:pos="1500"/>
              </w:tabs>
              <w:overflowPunct w:val="0"/>
              <w:autoSpaceDE w:val="0"/>
              <w:autoSpaceDN w:val="0"/>
              <w:adjustRightInd w:val="0"/>
              <w:spacing w:after="60"/>
              <w:ind w:left="1417" w:hanging="425"/>
              <w:textAlignment w:val="baseline"/>
              <w:rPr>
                <w:rFonts w:ascii="Arial" w:hAnsi="Arial" w:cs="Arial"/>
                <w:b/>
                <w:sz w:val="18"/>
                <w:szCs w:val="18"/>
              </w:rPr>
            </w:pPr>
            <w:r w:rsidRPr="00156BF3">
              <w:rPr>
                <w:rFonts w:ascii="Arial" w:hAnsi="Arial" w:cs="Arial"/>
                <w:b/>
                <w:sz w:val="18"/>
                <w:szCs w:val="18"/>
              </w:rPr>
              <w:t>Complete the Description of Offender Form.</w:t>
            </w:r>
          </w:p>
          <w:p w14:paraId="3B0BA08E" w14:textId="77777777" w:rsidR="00724738" w:rsidRPr="00156BF3" w:rsidRDefault="00724738" w:rsidP="005B63FC">
            <w:pPr>
              <w:widowControl w:val="0"/>
              <w:numPr>
                <w:ilvl w:val="0"/>
                <w:numId w:val="33"/>
              </w:numPr>
              <w:tabs>
                <w:tab w:val="num" w:pos="1202"/>
                <w:tab w:val="left" w:pos="1500"/>
              </w:tabs>
              <w:overflowPunct w:val="0"/>
              <w:autoSpaceDE w:val="0"/>
              <w:autoSpaceDN w:val="0"/>
              <w:adjustRightInd w:val="0"/>
              <w:spacing w:after="60"/>
              <w:ind w:left="1417" w:hanging="425"/>
              <w:textAlignment w:val="baseline"/>
              <w:rPr>
                <w:rFonts w:ascii="Arial" w:hAnsi="Arial" w:cs="Arial"/>
                <w:b/>
                <w:sz w:val="18"/>
                <w:szCs w:val="18"/>
              </w:rPr>
            </w:pPr>
            <w:r w:rsidRPr="00156BF3">
              <w:rPr>
                <w:rFonts w:ascii="Arial" w:hAnsi="Arial" w:cs="Arial"/>
                <w:b/>
                <w:sz w:val="18"/>
                <w:szCs w:val="18"/>
              </w:rPr>
              <w:t>Complete any other actions as directed by Wardens.</w:t>
            </w:r>
          </w:p>
          <w:p w14:paraId="481B4206" w14:textId="77777777" w:rsidR="00724738" w:rsidRPr="00156BF3" w:rsidRDefault="00724738" w:rsidP="005B63FC">
            <w:pPr>
              <w:widowControl w:val="0"/>
              <w:numPr>
                <w:ilvl w:val="0"/>
                <w:numId w:val="33"/>
              </w:numPr>
              <w:tabs>
                <w:tab w:val="num" w:pos="1202"/>
              </w:tabs>
              <w:overflowPunct w:val="0"/>
              <w:autoSpaceDE w:val="0"/>
              <w:autoSpaceDN w:val="0"/>
              <w:adjustRightInd w:val="0"/>
              <w:spacing w:after="60"/>
              <w:ind w:left="1417" w:hanging="425"/>
              <w:textAlignment w:val="baseline"/>
              <w:rPr>
                <w:rFonts w:ascii="Arial" w:hAnsi="Arial" w:cs="Arial"/>
                <w:b/>
                <w:bCs/>
                <w:sz w:val="18"/>
                <w:szCs w:val="18"/>
                <w:u w:val="single"/>
              </w:rPr>
            </w:pPr>
            <w:r w:rsidRPr="00156BF3">
              <w:rPr>
                <w:rFonts w:ascii="Arial" w:hAnsi="Arial" w:cs="Arial"/>
                <w:b/>
                <w:sz w:val="18"/>
                <w:szCs w:val="18"/>
              </w:rPr>
              <w:t>If not involved in the emergency, return to your office, close the door and remain there until given the “all clear”.</w:t>
            </w:r>
          </w:p>
          <w:p w14:paraId="58C0C33C" w14:textId="77777777" w:rsidR="00724738" w:rsidRPr="00156BF3" w:rsidRDefault="00724738" w:rsidP="005B63FC">
            <w:pPr>
              <w:widowControl w:val="0"/>
              <w:numPr>
                <w:ilvl w:val="0"/>
                <w:numId w:val="33"/>
              </w:numPr>
              <w:tabs>
                <w:tab w:val="num" w:pos="1202"/>
              </w:tabs>
              <w:overflowPunct w:val="0"/>
              <w:autoSpaceDE w:val="0"/>
              <w:autoSpaceDN w:val="0"/>
              <w:adjustRightInd w:val="0"/>
              <w:spacing w:after="60"/>
              <w:ind w:left="1417" w:hanging="425"/>
              <w:textAlignment w:val="baseline"/>
              <w:rPr>
                <w:rFonts w:ascii="Arial" w:hAnsi="Arial" w:cs="Arial"/>
                <w:b/>
                <w:bCs/>
                <w:sz w:val="18"/>
                <w:szCs w:val="18"/>
                <w:u w:val="single"/>
              </w:rPr>
            </w:pPr>
            <w:r w:rsidRPr="00156BF3">
              <w:rPr>
                <w:rFonts w:ascii="Arial" w:hAnsi="Arial" w:cs="Arial"/>
                <w:b/>
                <w:sz w:val="18"/>
                <w:szCs w:val="18"/>
              </w:rPr>
              <w:t>Ensure all visitors remain supervised and in your office.</w:t>
            </w:r>
          </w:p>
          <w:p w14:paraId="760EB394" w14:textId="77777777" w:rsidR="00724738" w:rsidRPr="00156BF3" w:rsidRDefault="00724738" w:rsidP="00946A3C">
            <w:pPr>
              <w:tabs>
                <w:tab w:val="num" w:pos="1202"/>
              </w:tabs>
              <w:ind w:hanging="425"/>
              <w:rPr>
                <w:rFonts w:ascii="Arial" w:hAnsi="Arial" w:cs="Arial"/>
                <w:b/>
                <w:sz w:val="18"/>
                <w:szCs w:val="18"/>
              </w:rPr>
            </w:pPr>
          </w:p>
        </w:tc>
      </w:tr>
      <w:tr w:rsidR="00724738" w:rsidRPr="00156BF3" w14:paraId="4C3E5FBE" w14:textId="77777777" w:rsidTr="0042617B">
        <w:trPr>
          <w:trHeight w:val="2035"/>
        </w:trPr>
        <w:tc>
          <w:tcPr>
            <w:tcW w:w="2650" w:type="dxa"/>
            <w:shd w:val="clear" w:color="auto" w:fill="964B00"/>
            <w:vAlign w:val="center"/>
          </w:tcPr>
          <w:p w14:paraId="470E4EA3" w14:textId="77777777" w:rsidR="00724738" w:rsidRPr="00156BF3" w:rsidRDefault="00724738" w:rsidP="00946A3C">
            <w:pPr>
              <w:jc w:val="center"/>
              <w:rPr>
                <w:rFonts w:ascii="Arial" w:hAnsi="Arial" w:cs="Arial"/>
                <w:b/>
                <w:sz w:val="18"/>
                <w:szCs w:val="18"/>
              </w:rPr>
            </w:pPr>
            <w:r w:rsidRPr="00156BF3">
              <w:rPr>
                <w:rFonts w:ascii="Arial" w:hAnsi="Arial" w:cs="Arial"/>
                <w:b/>
                <w:color w:val="FFFFFF" w:themeColor="background1"/>
                <w:sz w:val="18"/>
                <w:szCs w:val="18"/>
              </w:rPr>
              <w:t>External emergency</w:t>
            </w:r>
          </w:p>
        </w:tc>
        <w:tc>
          <w:tcPr>
            <w:tcW w:w="5992" w:type="dxa"/>
          </w:tcPr>
          <w:p w14:paraId="0AEBAA2B" w14:textId="77777777" w:rsidR="00724738" w:rsidRPr="00156BF3" w:rsidRDefault="00724738" w:rsidP="005B63FC">
            <w:pPr>
              <w:widowControl w:val="0"/>
              <w:numPr>
                <w:ilvl w:val="0"/>
                <w:numId w:val="33"/>
              </w:numPr>
              <w:tabs>
                <w:tab w:val="num" w:pos="1202"/>
              </w:tabs>
              <w:overflowPunct w:val="0"/>
              <w:autoSpaceDE w:val="0"/>
              <w:autoSpaceDN w:val="0"/>
              <w:adjustRightInd w:val="0"/>
              <w:spacing w:after="60"/>
              <w:ind w:left="1417" w:hanging="425"/>
              <w:textAlignment w:val="baseline"/>
              <w:rPr>
                <w:rFonts w:ascii="Arial" w:hAnsi="Arial" w:cs="Arial"/>
                <w:b/>
                <w:bCs/>
                <w:color w:val="000000" w:themeColor="text1"/>
                <w:sz w:val="18"/>
                <w:szCs w:val="18"/>
                <w:u w:val="single"/>
              </w:rPr>
            </w:pPr>
            <w:r w:rsidRPr="00156BF3">
              <w:rPr>
                <w:rFonts w:ascii="Arial" w:hAnsi="Arial" w:cs="Arial"/>
                <w:b/>
                <w:color w:val="000000" w:themeColor="text1"/>
                <w:sz w:val="18"/>
                <w:szCs w:val="18"/>
              </w:rPr>
              <w:t>Assess the situation.</w:t>
            </w:r>
          </w:p>
          <w:p w14:paraId="0DEBFD21" w14:textId="77777777" w:rsidR="00724738" w:rsidRPr="00156BF3" w:rsidRDefault="00724738" w:rsidP="005B63FC">
            <w:pPr>
              <w:widowControl w:val="0"/>
              <w:numPr>
                <w:ilvl w:val="0"/>
                <w:numId w:val="33"/>
              </w:numPr>
              <w:tabs>
                <w:tab w:val="num" w:pos="1202"/>
              </w:tabs>
              <w:overflowPunct w:val="0"/>
              <w:autoSpaceDE w:val="0"/>
              <w:autoSpaceDN w:val="0"/>
              <w:adjustRightInd w:val="0"/>
              <w:spacing w:after="60"/>
              <w:ind w:left="1417" w:hanging="425"/>
              <w:textAlignment w:val="baseline"/>
              <w:rPr>
                <w:rFonts w:ascii="Arial" w:hAnsi="Arial" w:cs="Arial"/>
                <w:b/>
                <w:color w:val="000000" w:themeColor="text1"/>
                <w:sz w:val="18"/>
                <w:szCs w:val="18"/>
              </w:rPr>
            </w:pPr>
            <w:r w:rsidRPr="00156BF3">
              <w:rPr>
                <w:rFonts w:ascii="Arial" w:hAnsi="Arial" w:cs="Arial"/>
                <w:b/>
                <w:color w:val="000000" w:themeColor="text1"/>
                <w:sz w:val="18"/>
                <w:szCs w:val="18"/>
                <w:u w:val="single"/>
              </w:rPr>
              <w:t xml:space="preserve">Raise the alarm (Police 000) &amp; notify your </w:t>
            </w:r>
            <w:hyperlink r:id="rId20" w:history="1">
              <w:r w:rsidRPr="00156BF3">
                <w:rPr>
                  <w:rFonts w:ascii="Arial" w:hAnsi="Arial" w:cs="Arial"/>
                  <w:b/>
                  <w:color w:val="000000" w:themeColor="text1"/>
                  <w:sz w:val="18"/>
                  <w:szCs w:val="18"/>
                  <w:u w:val="single"/>
                </w:rPr>
                <w:t>Warden</w:t>
              </w:r>
            </w:hyperlink>
            <w:r w:rsidRPr="00156BF3">
              <w:rPr>
                <w:rFonts w:ascii="Arial" w:hAnsi="Arial" w:cs="Arial"/>
                <w:b/>
                <w:color w:val="000000" w:themeColor="text1"/>
                <w:sz w:val="18"/>
                <w:szCs w:val="18"/>
                <w:u w:val="single"/>
              </w:rPr>
              <w:t xml:space="preserve"> and follow instructions given.</w:t>
            </w:r>
            <w:r w:rsidRPr="00156BF3">
              <w:rPr>
                <w:rFonts w:ascii="Arial" w:hAnsi="Arial" w:cs="Arial"/>
                <w:b/>
                <w:color w:val="000000" w:themeColor="text1"/>
                <w:sz w:val="18"/>
                <w:szCs w:val="18"/>
              </w:rPr>
              <w:t xml:space="preserve"> </w:t>
            </w:r>
          </w:p>
          <w:p w14:paraId="315A95BC" w14:textId="77777777" w:rsidR="00724738" w:rsidRPr="00156BF3" w:rsidRDefault="00724738" w:rsidP="005B63FC">
            <w:pPr>
              <w:widowControl w:val="0"/>
              <w:numPr>
                <w:ilvl w:val="0"/>
                <w:numId w:val="34"/>
              </w:numPr>
              <w:tabs>
                <w:tab w:val="num" w:pos="1202"/>
              </w:tabs>
              <w:overflowPunct w:val="0"/>
              <w:autoSpaceDE w:val="0"/>
              <w:autoSpaceDN w:val="0"/>
              <w:adjustRightInd w:val="0"/>
              <w:spacing w:after="60"/>
              <w:ind w:left="1417" w:hanging="425"/>
              <w:textAlignment w:val="baseline"/>
              <w:rPr>
                <w:rFonts w:ascii="Arial" w:hAnsi="Arial" w:cs="Arial"/>
                <w:b/>
                <w:bCs/>
                <w:color w:val="000000" w:themeColor="text1"/>
                <w:sz w:val="18"/>
                <w:szCs w:val="18"/>
                <w:u w:val="single"/>
              </w:rPr>
            </w:pPr>
            <w:r w:rsidRPr="00156BF3">
              <w:rPr>
                <w:rFonts w:ascii="Arial" w:hAnsi="Arial" w:cs="Arial"/>
                <w:b/>
                <w:color w:val="000000" w:themeColor="text1"/>
                <w:sz w:val="18"/>
                <w:szCs w:val="18"/>
              </w:rPr>
              <w:t xml:space="preserve">Explain what sort of emergency it is and how it will affect us. </w:t>
            </w:r>
          </w:p>
          <w:p w14:paraId="7B2F105B" w14:textId="77777777" w:rsidR="00724738" w:rsidRPr="00156BF3" w:rsidRDefault="00724738" w:rsidP="005B63FC">
            <w:pPr>
              <w:widowControl w:val="0"/>
              <w:numPr>
                <w:ilvl w:val="0"/>
                <w:numId w:val="34"/>
              </w:numPr>
              <w:tabs>
                <w:tab w:val="num" w:pos="1202"/>
              </w:tabs>
              <w:overflowPunct w:val="0"/>
              <w:autoSpaceDE w:val="0"/>
              <w:autoSpaceDN w:val="0"/>
              <w:adjustRightInd w:val="0"/>
              <w:spacing w:after="60"/>
              <w:ind w:left="1417" w:hanging="425"/>
              <w:textAlignment w:val="baseline"/>
              <w:rPr>
                <w:rFonts w:ascii="Arial" w:hAnsi="Arial" w:cs="Arial"/>
                <w:b/>
                <w:bCs/>
                <w:color w:val="000000" w:themeColor="text1"/>
                <w:sz w:val="18"/>
                <w:szCs w:val="18"/>
                <w:u w:val="single"/>
              </w:rPr>
            </w:pPr>
            <w:proofErr w:type="gramStart"/>
            <w:r w:rsidRPr="00156BF3">
              <w:rPr>
                <w:rFonts w:ascii="Arial" w:hAnsi="Arial" w:cs="Arial"/>
                <w:b/>
                <w:color w:val="000000" w:themeColor="text1"/>
                <w:sz w:val="18"/>
                <w:szCs w:val="18"/>
              </w:rPr>
              <w:t>If</w:t>
            </w:r>
            <w:proofErr w:type="gramEnd"/>
            <w:r w:rsidRPr="00156BF3">
              <w:rPr>
                <w:rFonts w:ascii="Arial" w:hAnsi="Arial" w:cs="Arial"/>
                <w:b/>
                <w:color w:val="000000" w:themeColor="text1"/>
                <w:sz w:val="18"/>
                <w:szCs w:val="18"/>
              </w:rPr>
              <w:t xml:space="preserve"> not involved in </w:t>
            </w:r>
            <w:proofErr w:type="gramStart"/>
            <w:r w:rsidRPr="00156BF3">
              <w:rPr>
                <w:rFonts w:ascii="Arial" w:hAnsi="Arial" w:cs="Arial"/>
                <w:b/>
                <w:color w:val="000000" w:themeColor="text1"/>
                <w:sz w:val="18"/>
                <w:szCs w:val="18"/>
              </w:rPr>
              <w:t>the</w:t>
            </w:r>
            <w:proofErr w:type="gramEnd"/>
            <w:r w:rsidRPr="00156BF3">
              <w:rPr>
                <w:rFonts w:ascii="Arial" w:hAnsi="Arial" w:cs="Arial"/>
                <w:b/>
                <w:color w:val="000000" w:themeColor="text1"/>
                <w:sz w:val="18"/>
                <w:szCs w:val="18"/>
              </w:rPr>
              <w:t xml:space="preserve"> emergency, return to your office, close the door and remain there until instructions are given from your Warden.</w:t>
            </w:r>
          </w:p>
          <w:p w14:paraId="579362B3" w14:textId="77777777" w:rsidR="00724738" w:rsidRPr="00156BF3" w:rsidRDefault="00724738" w:rsidP="005B63FC">
            <w:pPr>
              <w:widowControl w:val="0"/>
              <w:numPr>
                <w:ilvl w:val="0"/>
                <w:numId w:val="34"/>
              </w:numPr>
              <w:tabs>
                <w:tab w:val="num" w:pos="1202"/>
              </w:tabs>
              <w:overflowPunct w:val="0"/>
              <w:autoSpaceDE w:val="0"/>
              <w:autoSpaceDN w:val="0"/>
              <w:adjustRightInd w:val="0"/>
              <w:spacing w:after="60"/>
              <w:ind w:left="1417" w:hanging="425"/>
              <w:textAlignment w:val="baseline"/>
              <w:rPr>
                <w:rFonts w:ascii="Arial" w:hAnsi="Arial" w:cs="Arial"/>
                <w:b/>
                <w:bCs/>
                <w:color w:val="000000" w:themeColor="text1"/>
                <w:sz w:val="18"/>
                <w:szCs w:val="18"/>
                <w:u w:val="single"/>
              </w:rPr>
            </w:pPr>
            <w:r w:rsidRPr="00156BF3">
              <w:rPr>
                <w:rFonts w:ascii="Arial" w:hAnsi="Arial" w:cs="Arial"/>
                <w:b/>
                <w:color w:val="000000" w:themeColor="text1"/>
                <w:sz w:val="18"/>
                <w:szCs w:val="18"/>
              </w:rPr>
              <w:t>Ensure all visitors remain supervised and in your office.</w:t>
            </w:r>
          </w:p>
        </w:tc>
      </w:tr>
      <w:tr w:rsidR="00724738" w:rsidRPr="00156BF3" w14:paraId="0FBB8735" w14:textId="77777777" w:rsidTr="0042617B">
        <w:trPr>
          <w:trHeight w:val="1837"/>
        </w:trPr>
        <w:tc>
          <w:tcPr>
            <w:tcW w:w="2650" w:type="dxa"/>
            <w:shd w:val="clear" w:color="auto" w:fill="FF7F00"/>
            <w:vAlign w:val="center"/>
          </w:tcPr>
          <w:p w14:paraId="0FEBD963" w14:textId="77777777" w:rsidR="00724738" w:rsidRPr="00156BF3" w:rsidRDefault="00724738" w:rsidP="00946A3C">
            <w:pPr>
              <w:jc w:val="center"/>
              <w:rPr>
                <w:rFonts w:ascii="Arial" w:hAnsi="Arial" w:cs="Arial"/>
                <w:b/>
                <w:sz w:val="18"/>
                <w:szCs w:val="18"/>
              </w:rPr>
            </w:pPr>
            <w:r w:rsidRPr="00156BF3">
              <w:rPr>
                <w:rFonts w:ascii="Arial" w:hAnsi="Arial" w:cs="Arial"/>
                <w:b/>
                <w:color w:val="FFFFFF" w:themeColor="background1"/>
                <w:sz w:val="18"/>
                <w:szCs w:val="18"/>
              </w:rPr>
              <w:t>Evacuation</w:t>
            </w:r>
          </w:p>
        </w:tc>
        <w:tc>
          <w:tcPr>
            <w:tcW w:w="5992" w:type="dxa"/>
          </w:tcPr>
          <w:p w14:paraId="65FF6AE0" w14:textId="77777777" w:rsidR="00724738" w:rsidRPr="00156BF3" w:rsidRDefault="00724738" w:rsidP="005B63FC">
            <w:pPr>
              <w:widowControl w:val="0"/>
              <w:numPr>
                <w:ilvl w:val="0"/>
                <w:numId w:val="31"/>
              </w:numPr>
              <w:tabs>
                <w:tab w:val="num" w:pos="1202"/>
              </w:tabs>
              <w:overflowPunct w:val="0"/>
              <w:autoSpaceDE w:val="0"/>
              <w:autoSpaceDN w:val="0"/>
              <w:adjustRightInd w:val="0"/>
              <w:spacing w:after="60"/>
              <w:ind w:left="1417" w:hanging="425"/>
              <w:textAlignment w:val="baseline"/>
              <w:rPr>
                <w:rFonts w:ascii="Arial" w:hAnsi="Arial" w:cs="Arial"/>
                <w:b/>
                <w:color w:val="000000" w:themeColor="text1"/>
                <w:sz w:val="18"/>
                <w:szCs w:val="18"/>
              </w:rPr>
            </w:pPr>
            <w:r w:rsidRPr="00156BF3">
              <w:rPr>
                <w:rFonts w:ascii="Arial" w:hAnsi="Arial" w:cs="Arial"/>
                <w:b/>
                <w:color w:val="000000" w:themeColor="text1"/>
                <w:sz w:val="18"/>
                <w:szCs w:val="18"/>
                <w:u w:val="single"/>
              </w:rPr>
              <w:t>Evacuate the building immediately as directed by the Wardens</w:t>
            </w:r>
            <w:r w:rsidRPr="00156BF3">
              <w:rPr>
                <w:rFonts w:ascii="Arial" w:hAnsi="Arial" w:cs="Arial"/>
                <w:b/>
                <w:color w:val="000000" w:themeColor="text1"/>
                <w:sz w:val="18"/>
                <w:szCs w:val="18"/>
              </w:rPr>
              <w:t>.</w:t>
            </w:r>
          </w:p>
          <w:p w14:paraId="12B41142" w14:textId="77777777" w:rsidR="00724738" w:rsidRPr="00156BF3" w:rsidRDefault="00724738" w:rsidP="005B63FC">
            <w:pPr>
              <w:widowControl w:val="0"/>
              <w:numPr>
                <w:ilvl w:val="0"/>
                <w:numId w:val="31"/>
              </w:numPr>
              <w:tabs>
                <w:tab w:val="num" w:pos="1202"/>
              </w:tabs>
              <w:overflowPunct w:val="0"/>
              <w:autoSpaceDE w:val="0"/>
              <w:autoSpaceDN w:val="0"/>
              <w:adjustRightInd w:val="0"/>
              <w:spacing w:after="60"/>
              <w:ind w:left="1417" w:hanging="425"/>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Assist all visitors to evacuate ensuring they remain under your supervision.</w:t>
            </w:r>
          </w:p>
          <w:p w14:paraId="2106CA73" w14:textId="77777777" w:rsidR="00724738" w:rsidRPr="00156BF3" w:rsidRDefault="00724738" w:rsidP="005B63FC">
            <w:pPr>
              <w:widowControl w:val="0"/>
              <w:numPr>
                <w:ilvl w:val="0"/>
                <w:numId w:val="31"/>
              </w:numPr>
              <w:tabs>
                <w:tab w:val="num" w:pos="1202"/>
              </w:tabs>
              <w:overflowPunct w:val="0"/>
              <w:autoSpaceDE w:val="0"/>
              <w:autoSpaceDN w:val="0"/>
              <w:adjustRightInd w:val="0"/>
              <w:spacing w:after="60"/>
              <w:ind w:left="1417" w:hanging="425"/>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Assemble at the Evacuation Assembly Area located as shown on the Emergency Management Plan.</w:t>
            </w:r>
          </w:p>
          <w:p w14:paraId="1C915D78" w14:textId="77777777" w:rsidR="00724738" w:rsidRPr="00156BF3" w:rsidRDefault="00724738" w:rsidP="005B63FC">
            <w:pPr>
              <w:widowControl w:val="0"/>
              <w:numPr>
                <w:ilvl w:val="0"/>
                <w:numId w:val="31"/>
              </w:numPr>
              <w:tabs>
                <w:tab w:val="num" w:pos="1202"/>
              </w:tabs>
              <w:overflowPunct w:val="0"/>
              <w:autoSpaceDE w:val="0"/>
              <w:autoSpaceDN w:val="0"/>
              <w:adjustRightInd w:val="0"/>
              <w:spacing w:after="60"/>
              <w:ind w:left="1417" w:hanging="425"/>
              <w:textAlignment w:val="baseline"/>
              <w:rPr>
                <w:rFonts w:ascii="Arial" w:hAnsi="Arial" w:cs="Arial"/>
                <w:b/>
                <w:color w:val="000000" w:themeColor="text1"/>
                <w:sz w:val="18"/>
                <w:szCs w:val="18"/>
              </w:rPr>
            </w:pPr>
            <w:r w:rsidRPr="00156BF3">
              <w:rPr>
                <w:rFonts w:ascii="Arial" w:hAnsi="Arial" w:cs="Arial"/>
                <w:b/>
                <w:color w:val="000000" w:themeColor="text1"/>
                <w:sz w:val="18"/>
                <w:szCs w:val="18"/>
              </w:rPr>
              <w:t>Remain at the Evacuation Assembly Area until given the “all clear” to return.</w:t>
            </w:r>
          </w:p>
        </w:tc>
      </w:tr>
    </w:tbl>
    <w:p w14:paraId="083EDBC9" w14:textId="77777777" w:rsidR="005B63FC" w:rsidRPr="00156BF3" w:rsidRDefault="005B63FC" w:rsidP="005B63FC">
      <w:pPr>
        <w:pStyle w:val="Heading1"/>
        <w:rPr>
          <w:rFonts w:cs="Arial"/>
          <w:szCs w:val="22"/>
          <w:u w:val="single"/>
        </w:rPr>
      </w:pPr>
      <w:bookmarkStart w:id="66" w:name="_Ref398805854"/>
      <w:bookmarkStart w:id="67" w:name="_Toc449702602"/>
      <w:bookmarkStart w:id="68" w:name="_Toc509826181"/>
      <w:bookmarkStart w:id="69" w:name="_Toc531162719"/>
      <w:bookmarkStart w:id="70" w:name="_Toc7011086"/>
      <w:r w:rsidRPr="00156BF3">
        <w:rPr>
          <w:rFonts w:cs="Arial"/>
          <w:szCs w:val="22"/>
          <w:u w:val="single"/>
        </w:rPr>
        <w:lastRenderedPageBreak/>
        <w:t>Appendix 3 Bomb threat checklist for telephone operators</w:t>
      </w:r>
      <w:bookmarkEnd w:id="66"/>
      <w:bookmarkEnd w:id="67"/>
      <w:bookmarkEnd w:id="68"/>
      <w:bookmarkEnd w:id="69"/>
      <w:r w:rsidRPr="00156BF3">
        <w:rPr>
          <w:rFonts w:cs="Arial"/>
          <w:szCs w:val="22"/>
          <w:u w:val="single"/>
        </w:rPr>
        <w:t>,</w:t>
      </w:r>
      <w:bookmarkEnd w:id="70"/>
      <w:r w:rsidRPr="00156BF3">
        <w:rPr>
          <w:rFonts w:cs="Arial"/>
          <w:szCs w:val="22"/>
          <w:u w:val="single"/>
        </w:rPr>
        <w:t xml:space="preserve"> </w:t>
      </w:r>
    </w:p>
    <w:p w14:paraId="6E825EDF" w14:textId="77777777" w:rsidR="005B63FC" w:rsidRPr="00156BF3" w:rsidRDefault="005B63FC" w:rsidP="005B63FC">
      <w:pPr>
        <w:pStyle w:val="Appendix"/>
        <w:rPr>
          <w:rFonts w:ascii="Arial" w:hAnsi="Arial" w:cs="Arial"/>
          <w:b w:val="0"/>
          <w:sz w:val="22"/>
          <w:szCs w:val="22"/>
        </w:rPr>
      </w:pPr>
    </w:p>
    <w:p w14:paraId="1A7E7B56" w14:textId="77777777" w:rsidR="005B63FC" w:rsidRPr="00156BF3" w:rsidRDefault="005B63FC" w:rsidP="005B63FC">
      <w:pPr>
        <w:pStyle w:val="DHHSfigurecaption"/>
        <w:spacing w:before="0" w:after="0"/>
        <w:rPr>
          <w:rFonts w:cs="Arial"/>
          <w:sz w:val="22"/>
          <w:szCs w:val="22"/>
        </w:rPr>
      </w:pPr>
      <w:bookmarkStart w:id="71" w:name="_Toc510526590"/>
    </w:p>
    <w:bookmarkEnd w:id="71"/>
    <w:p w14:paraId="014E627F" w14:textId="77777777" w:rsidR="005B63FC" w:rsidRPr="00156BF3" w:rsidRDefault="005B63FC" w:rsidP="005B63FC">
      <w:pPr>
        <w:pStyle w:val="Body"/>
        <w:spacing w:before="100"/>
        <w:ind w:left="0"/>
        <w:rPr>
          <w:rFonts w:ascii="Arial" w:hAnsi="Arial" w:cs="Arial"/>
          <w:b/>
          <w:sz w:val="22"/>
          <w:szCs w:val="22"/>
          <w:u w:val="single"/>
        </w:rPr>
      </w:pPr>
      <w:r w:rsidRPr="00156BF3">
        <w:rPr>
          <w:rFonts w:ascii="Arial" w:hAnsi="Arial" w:cs="Arial"/>
          <w:noProof/>
          <w:sz w:val="22"/>
          <w:szCs w:val="22"/>
          <w:lang w:val="en-AU" w:eastAsia="en-AU"/>
        </w:rPr>
        <w:drawing>
          <wp:inline distT="0" distB="0" distL="0" distR="0" wp14:anchorId="501BA966" wp14:editId="503E8D96">
            <wp:extent cx="5451894" cy="6773708"/>
            <wp:effectExtent l="0" t="0" r="0" b="8255"/>
            <wp:docPr id="11" name="Picture 17" descr="Appendix 4, diplays an example of a typical phone threat and bomb threat check list for telephone operators" title="Figure 19 Bomb threat check list for telephone opera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Bomb threat check list for telephone operators" title="Appendix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56564" cy="6779511"/>
                    </a:xfrm>
                    <a:prstGeom prst="rect">
                      <a:avLst/>
                    </a:prstGeom>
                    <a:noFill/>
                    <a:ln>
                      <a:noFill/>
                    </a:ln>
                  </pic:spPr>
                </pic:pic>
              </a:graphicData>
            </a:graphic>
          </wp:inline>
        </w:drawing>
      </w:r>
    </w:p>
    <w:p w14:paraId="372543DB" w14:textId="77777777" w:rsidR="005B63FC" w:rsidRPr="00156BF3" w:rsidRDefault="005B63FC" w:rsidP="005B63FC">
      <w:pPr>
        <w:pStyle w:val="Body"/>
        <w:spacing w:before="100"/>
        <w:ind w:left="0"/>
        <w:rPr>
          <w:rFonts w:ascii="Arial" w:hAnsi="Arial" w:cs="Arial"/>
          <w:b/>
          <w:sz w:val="22"/>
          <w:szCs w:val="22"/>
          <w:u w:val="single"/>
        </w:rPr>
      </w:pPr>
    </w:p>
    <w:p w14:paraId="2BA8F85C" w14:textId="77777777" w:rsidR="005B63FC" w:rsidRPr="00156BF3" w:rsidRDefault="005B63FC" w:rsidP="005B63FC">
      <w:pPr>
        <w:pStyle w:val="Appendix"/>
        <w:rPr>
          <w:rFonts w:ascii="Arial" w:hAnsi="Arial" w:cs="Arial"/>
          <w:sz w:val="22"/>
          <w:szCs w:val="22"/>
        </w:rPr>
      </w:pPr>
      <w:bookmarkStart w:id="72" w:name="_Toc531162720"/>
    </w:p>
    <w:p w14:paraId="0C4CB186" w14:textId="1E2C1B8E" w:rsidR="005B63FC" w:rsidRPr="00156BF3" w:rsidRDefault="005B63FC" w:rsidP="005B63FC">
      <w:pPr>
        <w:rPr>
          <w:rFonts w:ascii="Arial" w:hAnsi="Arial" w:cs="Arial"/>
          <w:lang w:val="en-AU"/>
        </w:rPr>
      </w:pPr>
      <w:bookmarkStart w:id="73" w:name="_Toc7011087"/>
    </w:p>
    <w:p w14:paraId="1D29D0CF" w14:textId="683C4DD8" w:rsidR="005B63FC" w:rsidRPr="00156BF3" w:rsidRDefault="005B63FC" w:rsidP="005B63FC">
      <w:pPr>
        <w:rPr>
          <w:rFonts w:ascii="Arial" w:hAnsi="Arial" w:cs="Arial"/>
          <w:lang w:val="en-AU"/>
        </w:rPr>
      </w:pPr>
    </w:p>
    <w:p w14:paraId="6C833D98" w14:textId="68490B23" w:rsidR="005B63FC" w:rsidRPr="00156BF3" w:rsidRDefault="005B63FC" w:rsidP="005B63FC">
      <w:pPr>
        <w:rPr>
          <w:rFonts w:ascii="Arial" w:hAnsi="Arial" w:cs="Arial"/>
          <w:lang w:val="en-AU"/>
        </w:rPr>
      </w:pPr>
    </w:p>
    <w:p w14:paraId="553D3C7E" w14:textId="29469480" w:rsidR="005B63FC" w:rsidRPr="00156BF3" w:rsidRDefault="005B63FC" w:rsidP="005B63FC">
      <w:pPr>
        <w:rPr>
          <w:rFonts w:ascii="Arial" w:hAnsi="Arial" w:cs="Arial"/>
          <w:lang w:val="en-AU"/>
        </w:rPr>
      </w:pPr>
    </w:p>
    <w:p w14:paraId="13BBCD77" w14:textId="77777777" w:rsidR="005B63FC" w:rsidRPr="00156BF3" w:rsidRDefault="005B63FC" w:rsidP="005B63FC">
      <w:pPr>
        <w:rPr>
          <w:rFonts w:ascii="Arial" w:hAnsi="Arial" w:cs="Arial"/>
          <w:lang w:val="en-AU"/>
        </w:rPr>
      </w:pPr>
    </w:p>
    <w:p w14:paraId="75431BD2" w14:textId="77777777" w:rsidR="005B63FC" w:rsidRPr="00156BF3" w:rsidRDefault="005B63FC" w:rsidP="005B63FC">
      <w:pPr>
        <w:pStyle w:val="Heading1"/>
        <w:rPr>
          <w:rFonts w:cs="Arial"/>
          <w:szCs w:val="22"/>
          <w:u w:val="single"/>
        </w:rPr>
      </w:pPr>
      <w:r w:rsidRPr="00156BF3">
        <w:rPr>
          <w:rFonts w:cs="Arial"/>
          <w:szCs w:val="22"/>
          <w:u w:val="single"/>
        </w:rPr>
        <w:lastRenderedPageBreak/>
        <w:t xml:space="preserve">Appendix </w:t>
      </w:r>
      <w:bookmarkStart w:id="74" w:name="_Toc531184016"/>
      <w:r w:rsidRPr="00156BF3">
        <w:rPr>
          <w:rFonts w:cs="Arial"/>
          <w:szCs w:val="22"/>
          <w:u w:val="single"/>
        </w:rPr>
        <w:t>4 Offender</w:t>
      </w:r>
      <w:bookmarkEnd w:id="72"/>
      <w:r w:rsidRPr="00156BF3">
        <w:rPr>
          <w:rFonts w:cs="Arial"/>
          <w:szCs w:val="22"/>
          <w:u w:val="single"/>
        </w:rPr>
        <w:t xml:space="preserve"> Checklist Form</w:t>
      </w:r>
      <w:bookmarkEnd w:id="73"/>
      <w:bookmarkEnd w:id="74"/>
    </w:p>
    <w:p w14:paraId="2A8F45B2" w14:textId="77777777" w:rsidR="005B63FC" w:rsidRPr="00156BF3" w:rsidRDefault="005B63FC" w:rsidP="005B63FC">
      <w:pPr>
        <w:rPr>
          <w:rFonts w:ascii="Arial" w:hAnsi="Arial" w:cs="Arial"/>
          <w:b/>
          <w:sz w:val="22"/>
          <w:szCs w:val="22"/>
        </w:rPr>
      </w:pPr>
    </w:p>
    <w:p w14:paraId="5571819F" w14:textId="77777777" w:rsidR="005B63FC" w:rsidRPr="00156BF3" w:rsidRDefault="005B63FC" w:rsidP="005B63FC">
      <w:pPr>
        <w:pStyle w:val="Body"/>
        <w:spacing w:before="100"/>
        <w:ind w:left="0"/>
        <w:rPr>
          <w:rFonts w:ascii="Arial" w:hAnsi="Arial" w:cs="Arial"/>
          <w:b/>
          <w:sz w:val="22"/>
          <w:szCs w:val="22"/>
          <w:u w:val="single"/>
        </w:rPr>
      </w:pPr>
      <w:r w:rsidRPr="00156BF3">
        <w:rPr>
          <w:rFonts w:ascii="Arial" w:hAnsi="Arial" w:cs="Arial"/>
          <w:noProof/>
          <w:sz w:val="22"/>
          <w:szCs w:val="22"/>
          <w:lang w:val="en-AU" w:eastAsia="en-AU"/>
        </w:rPr>
        <w:drawing>
          <wp:inline distT="0" distB="0" distL="0" distR="0" wp14:anchorId="0ACAA40A" wp14:editId="1B03C05E">
            <wp:extent cx="5745480" cy="6899971"/>
            <wp:effectExtent l="0" t="0" r="7620" b="0"/>
            <wp:docPr id="1" name="Picture 25" descr="Appedix 5 , outlines a form to assist with the description of offender to be completed after an incidient ." title="Fiigure 20 Form for description of off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5" descr="Form for desciption of offender" title="Appendix 5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45480" cy="6899971"/>
                    </a:xfrm>
                    <a:prstGeom prst="rect">
                      <a:avLst/>
                    </a:prstGeom>
                    <a:noFill/>
                    <a:ln>
                      <a:noFill/>
                    </a:ln>
                  </pic:spPr>
                </pic:pic>
              </a:graphicData>
            </a:graphic>
          </wp:inline>
        </w:drawing>
      </w:r>
    </w:p>
    <w:p w14:paraId="7E86A74B" w14:textId="77777777" w:rsidR="005B63FC" w:rsidRPr="00156BF3" w:rsidRDefault="005B63FC" w:rsidP="005B63FC">
      <w:pPr>
        <w:pStyle w:val="Body"/>
        <w:spacing w:before="100"/>
        <w:ind w:left="0"/>
        <w:rPr>
          <w:rFonts w:ascii="Arial" w:hAnsi="Arial" w:cs="Arial"/>
          <w:b/>
          <w:sz w:val="22"/>
          <w:szCs w:val="22"/>
          <w:u w:val="single"/>
        </w:rPr>
      </w:pPr>
    </w:p>
    <w:p w14:paraId="629AEF0F" w14:textId="77777777" w:rsidR="005B63FC" w:rsidRPr="00156BF3" w:rsidRDefault="005B63FC" w:rsidP="005B63FC">
      <w:pPr>
        <w:pStyle w:val="Body"/>
        <w:spacing w:before="100"/>
        <w:ind w:left="0"/>
        <w:rPr>
          <w:rFonts w:ascii="Arial" w:hAnsi="Arial" w:cs="Arial"/>
          <w:b/>
          <w:sz w:val="22"/>
          <w:szCs w:val="22"/>
          <w:u w:val="single"/>
        </w:rPr>
      </w:pPr>
    </w:p>
    <w:p w14:paraId="70A9C6F1" w14:textId="30C91FF8" w:rsidR="005B63FC" w:rsidRPr="00156BF3" w:rsidRDefault="005B63FC" w:rsidP="005B63FC">
      <w:pPr>
        <w:pStyle w:val="Body"/>
        <w:spacing w:before="100"/>
        <w:ind w:left="0"/>
        <w:rPr>
          <w:rFonts w:ascii="Arial" w:hAnsi="Arial" w:cs="Arial"/>
          <w:b/>
          <w:color w:val="FF0000"/>
          <w:sz w:val="22"/>
          <w:szCs w:val="22"/>
          <w:u w:val="single"/>
        </w:rPr>
      </w:pPr>
      <w:r w:rsidRPr="00156BF3">
        <w:rPr>
          <w:rFonts w:ascii="Arial" w:hAnsi="Arial" w:cs="Arial"/>
          <w:b/>
          <w:sz w:val="22"/>
          <w:szCs w:val="22"/>
          <w:u w:val="single"/>
        </w:rPr>
        <w:t>Appendix 5 Emergency codes (for Community staf</w:t>
      </w:r>
      <w:r w:rsidR="00804D20" w:rsidRPr="00156BF3">
        <w:rPr>
          <w:rFonts w:ascii="Arial" w:hAnsi="Arial" w:cs="Arial"/>
          <w:b/>
          <w:sz w:val="22"/>
          <w:szCs w:val="22"/>
          <w:u w:val="single"/>
        </w:rPr>
        <w:t>f</w:t>
      </w:r>
    </w:p>
    <w:tbl>
      <w:tblPr>
        <w:tblStyle w:val="TableGrid"/>
        <w:tblpPr w:leftFromText="180" w:rightFromText="180" w:vertAnchor="page" w:horzAnchor="margin" w:tblpXSpec="center" w:tblpY="3061"/>
        <w:tblW w:w="10627" w:type="dxa"/>
        <w:tblLayout w:type="fixed"/>
        <w:tblLook w:val="04A0" w:firstRow="1" w:lastRow="0" w:firstColumn="1" w:lastColumn="0" w:noHBand="0" w:noVBand="1"/>
      </w:tblPr>
      <w:tblGrid>
        <w:gridCol w:w="2650"/>
        <w:gridCol w:w="7977"/>
      </w:tblGrid>
      <w:tr w:rsidR="00804D20" w:rsidRPr="00156BF3" w14:paraId="36F2E8C7" w14:textId="77777777" w:rsidTr="00946A3C">
        <w:trPr>
          <w:trHeight w:val="63"/>
        </w:trPr>
        <w:tc>
          <w:tcPr>
            <w:tcW w:w="2650" w:type="dxa"/>
            <w:shd w:val="clear" w:color="auto" w:fill="FF4234"/>
            <w:vAlign w:val="center"/>
          </w:tcPr>
          <w:p w14:paraId="7EBFE2EB" w14:textId="77777777" w:rsidR="00804D20" w:rsidRPr="00156BF3" w:rsidRDefault="00804D20" w:rsidP="00946A3C">
            <w:pPr>
              <w:ind w:left="-112"/>
              <w:jc w:val="center"/>
              <w:rPr>
                <w:rFonts w:ascii="Arial" w:hAnsi="Arial" w:cs="Arial"/>
                <w:b/>
                <w:sz w:val="18"/>
                <w:szCs w:val="18"/>
              </w:rPr>
            </w:pPr>
            <w:r w:rsidRPr="00156BF3">
              <w:rPr>
                <w:rFonts w:ascii="Arial" w:hAnsi="Arial" w:cs="Arial"/>
                <w:b/>
                <w:color w:val="FFFFFF" w:themeColor="background1"/>
                <w:sz w:val="18"/>
                <w:szCs w:val="18"/>
              </w:rPr>
              <w:lastRenderedPageBreak/>
              <w:t>Fire And Smoke</w:t>
            </w:r>
          </w:p>
        </w:tc>
        <w:tc>
          <w:tcPr>
            <w:tcW w:w="7977" w:type="dxa"/>
          </w:tcPr>
          <w:p w14:paraId="22713CD2" w14:textId="77777777" w:rsidR="00804D20" w:rsidRPr="00156BF3" w:rsidRDefault="00804D20" w:rsidP="00804D20">
            <w:pPr>
              <w:pStyle w:val="TableParagraph"/>
              <w:numPr>
                <w:ilvl w:val="1"/>
                <w:numId w:val="35"/>
              </w:numPr>
              <w:spacing w:before="8"/>
              <w:ind w:left="355"/>
              <w:rPr>
                <w:rFonts w:ascii="Arial" w:eastAsia="Times New Roman" w:hAnsi="Arial" w:cs="Arial"/>
                <w:b/>
                <w:sz w:val="18"/>
                <w:szCs w:val="18"/>
              </w:rPr>
            </w:pPr>
            <w:r w:rsidRPr="00156BF3">
              <w:rPr>
                <w:rFonts w:ascii="Arial" w:eastAsia="Times New Roman" w:hAnsi="Arial" w:cs="Arial"/>
                <w:b/>
                <w:spacing w:val="-2"/>
                <w:w w:val="110"/>
                <w:sz w:val="18"/>
                <w:szCs w:val="18"/>
              </w:rPr>
              <w:t>Call</w:t>
            </w:r>
            <w:r w:rsidRPr="00156BF3">
              <w:rPr>
                <w:rFonts w:ascii="Arial" w:eastAsia="Times New Roman" w:hAnsi="Arial" w:cs="Arial"/>
                <w:b/>
                <w:spacing w:val="4"/>
                <w:w w:val="110"/>
                <w:sz w:val="18"/>
                <w:szCs w:val="18"/>
              </w:rPr>
              <w:t xml:space="preserve"> </w:t>
            </w:r>
            <w:r w:rsidRPr="00156BF3">
              <w:rPr>
                <w:rFonts w:ascii="Arial" w:eastAsia="Times New Roman" w:hAnsi="Arial" w:cs="Arial"/>
                <w:b/>
                <w:w w:val="110"/>
                <w:sz w:val="18"/>
                <w:szCs w:val="18"/>
              </w:rPr>
              <w:t>000</w:t>
            </w:r>
            <w:r w:rsidRPr="00156BF3">
              <w:rPr>
                <w:rFonts w:ascii="Arial" w:eastAsia="Times New Roman" w:hAnsi="Arial" w:cs="Arial"/>
                <w:b/>
                <w:spacing w:val="13"/>
                <w:sz w:val="18"/>
                <w:szCs w:val="18"/>
              </w:rPr>
              <w:t xml:space="preserve"> </w:t>
            </w:r>
          </w:p>
          <w:p w14:paraId="6D370A0B" w14:textId="77777777" w:rsidR="00804D20" w:rsidRPr="00156BF3" w:rsidRDefault="00804D20" w:rsidP="00804D20">
            <w:pPr>
              <w:pStyle w:val="ListParagraph"/>
              <w:widowControl w:val="0"/>
              <w:numPr>
                <w:ilvl w:val="1"/>
                <w:numId w:val="35"/>
              </w:numPr>
              <w:tabs>
                <w:tab w:val="left" w:pos="1306"/>
              </w:tabs>
              <w:spacing w:before="81"/>
              <w:ind w:left="355"/>
              <w:rPr>
                <w:b/>
                <w:sz w:val="18"/>
                <w:szCs w:val="18"/>
              </w:rPr>
            </w:pPr>
            <w:r w:rsidRPr="00156BF3">
              <w:rPr>
                <w:b/>
                <w:w w:val="105"/>
                <w:sz w:val="18"/>
                <w:szCs w:val="18"/>
              </w:rPr>
              <w:t>Close</w:t>
            </w:r>
            <w:r w:rsidRPr="00156BF3">
              <w:rPr>
                <w:b/>
                <w:spacing w:val="-1"/>
                <w:w w:val="105"/>
                <w:sz w:val="18"/>
                <w:szCs w:val="18"/>
              </w:rPr>
              <w:t xml:space="preserve"> </w:t>
            </w:r>
            <w:r w:rsidRPr="00156BF3">
              <w:rPr>
                <w:b/>
                <w:w w:val="105"/>
                <w:sz w:val="18"/>
                <w:szCs w:val="18"/>
              </w:rPr>
              <w:t>the</w:t>
            </w:r>
            <w:r w:rsidRPr="00156BF3">
              <w:rPr>
                <w:b/>
                <w:spacing w:val="7"/>
                <w:w w:val="105"/>
                <w:sz w:val="18"/>
                <w:szCs w:val="18"/>
              </w:rPr>
              <w:t xml:space="preserve"> </w:t>
            </w:r>
            <w:r w:rsidRPr="00156BF3">
              <w:rPr>
                <w:b/>
                <w:w w:val="105"/>
                <w:sz w:val="18"/>
                <w:szCs w:val="18"/>
              </w:rPr>
              <w:t>door</w:t>
            </w:r>
            <w:r w:rsidRPr="00156BF3">
              <w:rPr>
                <w:b/>
                <w:spacing w:val="6"/>
                <w:w w:val="105"/>
                <w:sz w:val="18"/>
                <w:szCs w:val="18"/>
              </w:rPr>
              <w:t xml:space="preserve"> </w:t>
            </w:r>
            <w:r w:rsidRPr="00156BF3">
              <w:rPr>
                <w:b/>
                <w:w w:val="105"/>
                <w:sz w:val="18"/>
                <w:szCs w:val="18"/>
              </w:rPr>
              <w:t>on the</w:t>
            </w:r>
            <w:r w:rsidRPr="00156BF3">
              <w:rPr>
                <w:b/>
                <w:spacing w:val="11"/>
                <w:w w:val="105"/>
                <w:sz w:val="18"/>
                <w:szCs w:val="18"/>
              </w:rPr>
              <w:t xml:space="preserve"> </w:t>
            </w:r>
            <w:r w:rsidRPr="00156BF3">
              <w:rPr>
                <w:b/>
                <w:w w:val="105"/>
                <w:sz w:val="18"/>
                <w:szCs w:val="18"/>
              </w:rPr>
              <w:t>Fire</w:t>
            </w:r>
            <w:r w:rsidRPr="00156BF3">
              <w:rPr>
                <w:b/>
                <w:spacing w:val="-2"/>
                <w:w w:val="105"/>
                <w:sz w:val="18"/>
                <w:szCs w:val="18"/>
              </w:rPr>
              <w:t xml:space="preserve"> </w:t>
            </w:r>
            <w:r w:rsidRPr="00156BF3">
              <w:rPr>
                <w:b/>
                <w:w w:val="105"/>
                <w:sz w:val="18"/>
                <w:szCs w:val="18"/>
              </w:rPr>
              <w:t>to</w:t>
            </w:r>
            <w:r w:rsidRPr="00156BF3">
              <w:rPr>
                <w:b/>
                <w:spacing w:val="5"/>
                <w:w w:val="105"/>
                <w:sz w:val="18"/>
                <w:szCs w:val="18"/>
              </w:rPr>
              <w:t xml:space="preserve"> </w:t>
            </w:r>
            <w:r w:rsidRPr="00156BF3">
              <w:rPr>
                <w:b/>
                <w:w w:val="105"/>
                <w:sz w:val="18"/>
                <w:szCs w:val="18"/>
              </w:rPr>
              <w:t>contain</w:t>
            </w:r>
            <w:r w:rsidRPr="00156BF3">
              <w:rPr>
                <w:b/>
                <w:spacing w:val="4"/>
                <w:w w:val="105"/>
                <w:sz w:val="18"/>
                <w:szCs w:val="18"/>
              </w:rPr>
              <w:t xml:space="preserve"> </w:t>
            </w:r>
            <w:r w:rsidRPr="00156BF3">
              <w:rPr>
                <w:b/>
                <w:w w:val="105"/>
                <w:sz w:val="18"/>
                <w:szCs w:val="18"/>
              </w:rPr>
              <w:t>the</w:t>
            </w:r>
            <w:r w:rsidRPr="00156BF3">
              <w:rPr>
                <w:b/>
                <w:spacing w:val="1"/>
                <w:w w:val="105"/>
                <w:sz w:val="18"/>
                <w:szCs w:val="18"/>
              </w:rPr>
              <w:t xml:space="preserve"> </w:t>
            </w:r>
            <w:r w:rsidRPr="00156BF3">
              <w:rPr>
                <w:b/>
                <w:w w:val="105"/>
                <w:sz w:val="18"/>
                <w:szCs w:val="18"/>
              </w:rPr>
              <w:t>spread.</w:t>
            </w:r>
          </w:p>
          <w:p w14:paraId="73894C51" w14:textId="77777777" w:rsidR="00804D20" w:rsidRPr="00156BF3" w:rsidRDefault="00804D20" w:rsidP="00804D20">
            <w:pPr>
              <w:pStyle w:val="ListParagraph"/>
              <w:widowControl w:val="0"/>
              <w:numPr>
                <w:ilvl w:val="1"/>
                <w:numId w:val="35"/>
              </w:numPr>
              <w:tabs>
                <w:tab w:val="left" w:pos="1312"/>
                <w:tab w:val="left" w:pos="2947"/>
              </w:tabs>
              <w:spacing w:before="86"/>
              <w:ind w:left="355"/>
              <w:rPr>
                <w:b/>
                <w:sz w:val="18"/>
                <w:szCs w:val="18"/>
              </w:rPr>
            </w:pPr>
            <w:r w:rsidRPr="00156BF3">
              <w:rPr>
                <w:b/>
                <w:w w:val="105"/>
                <w:sz w:val="18"/>
                <w:szCs w:val="18"/>
              </w:rPr>
              <w:t>Evacuate</w:t>
            </w:r>
            <w:r w:rsidRPr="00156BF3">
              <w:rPr>
                <w:b/>
                <w:spacing w:val="-4"/>
                <w:w w:val="105"/>
                <w:sz w:val="18"/>
                <w:szCs w:val="18"/>
              </w:rPr>
              <w:t xml:space="preserve"> </w:t>
            </w:r>
            <w:r w:rsidRPr="00156BF3">
              <w:rPr>
                <w:b/>
                <w:w w:val="105"/>
                <w:sz w:val="18"/>
                <w:szCs w:val="18"/>
              </w:rPr>
              <w:t>the</w:t>
            </w:r>
            <w:r w:rsidRPr="00156BF3">
              <w:rPr>
                <w:b/>
                <w:spacing w:val="-6"/>
                <w:w w:val="105"/>
                <w:sz w:val="18"/>
                <w:szCs w:val="18"/>
              </w:rPr>
              <w:t xml:space="preserve"> </w:t>
            </w:r>
            <w:r w:rsidRPr="00156BF3">
              <w:rPr>
                <w:b/>
                <w:w w:val="105"/>
                <w:sz w:val="18"/>
                <w:szCs w:val="18"/>
              </w:rPr>
              <w:t>building</w:t>
            </w:r>
            <w:r w:rsidRPr="00156BF3">
              <w:rPr>
                <w:b/>
                <w:w w:val="103"/>
                <w:sz w:val="18"/>
                <w:szCs w:val="18"/>
              </w:rPr>
              <w:t xml:space="preserve"> </w:t>
            </w:r>
            <w:r w:rsidRPr="00156BF3">
              <w:rPr>
                <w:b/>
                <w:sz w:val="18"/>
                <w:szCs w:val="18"/>
              </w:rPr>
              <w:tab/>
            </w:r>
          </w:p>
          <w:p w14:paraId="7541B73C" w14:textId="77777777" w:rsidR="00804D20" w:rsidRPr="00156BF3" w:rsidRDefault="00804D20" w:rsidP="00804D20">
            <w:pPr>
              <w:pStyle w:val="ListParagraph"/>
              <w:widowControl w:val="0"/>
              <w:numPr>
                <w:ilvl w:val="1"/>
                <w:numId w:val="35"/>
              </w:numPr>
              <w:tabs>
                <w:tab w:val="left" w:pos="1312"/>
              </w:tabs>
              <w:spacing w:before="81"/>
              <w:ind w:left="355"/>
              <w:rPr>
                <w:b/>
                <w:sz w:val="18"/>
                <w:szCs w:val="18"/>
              </w:rPr>
            </w:pPr>
            <w:r w:rsidRPr="00156BF3">
              <w:rPr>
                <w:b/>
                <w:spacing w:val="-1"/>
                <w:sz w:val="18"/>
                <w:szCs w:val="18"/>
              </w:rPr>
              <w:t>Control</w:t>
            </w:r>
            <w:r w:rsidRPr="00156BF3">
              <w:rPr>
                <w:b/>
                <w:spacing w:val="27"/>
                <w:sz w:val="18"/>
                <w:szCs w:val="18"/>
              </w:rPr>
              <w:t xml:space="preserve"> </w:t>
            </w:r>
            <w:r w:rsidRPr="00156BF3">
              <w:rPr>
                <w:b/>
                <w:spacing w:val="-1"/>
                <w:sz w:val="18"/>
                <w:szCs w:val="18"/>
              </w:rPr>
              <w:t>the</w:t>
            </w:r>
            <w:r w:rsidRPr="00156BF3">
              <w:rPr>
                <w:b/>
                <w:spacing w:val="24"/>
                <w:sz w:val="18"/>
                <w:szCs w:val="18"/>
              </w:rPr>
              <w:t xml:space="preserve"> </w:t>
            </w:r>
            <w:r w:rsidRPr="00156BF3">
              <w:rPr>
                <w:b/>
                <w:spacing w:val="-1"/>
                <w:sz w:val="18"/>
                <w:szCs w:val="18"/>
              </w:rPr>
              <w:t>movement</w:t>
            </w:r>
            <w:r w:rsidRPr="00156BF3">
              <w:rPr>
                <w:b/>
                <w:sz w:val="18"/>
                <w:szCs w:val="18"/>
              </w:rPr>
              <w:t xml:space="preserve"> of</w:t>
            </w:r>
            <w:r w:rsidRPr="00156BF3">
              <w:rPr>
                <w:b/>
                <w:spacing w:val="33"/>
                <w:sz w:val="18"/>
                <w:szCs w:val="18"/>
              </w:rPr>
              <w:t xml:space="preserve"> </w:t>
            </w:r>
            <w:r w:rsidRPr="00156BF3">
              <w:rPr>
                <w:b/>
                <w:spacing w:val="-1"/>
                <w:sz w:val="18"/>
                <w:szCs w:val="18"/>
              </w:rPr>
              <w:t>clients</w:t>
            </w:r>
            <w:r w:rsidRPr="00156BF3">
              <w:rPr>
                <w:b/>
                <w:spacing w:val="27"/>
                <w:sz w:val="18"/>
                <w:szCs w:val="18"/>
              </w:rPr>
              <w:t xml:space="preserve"> </w:t>
            </w:r>
            <w:r w:rsidRPr="00156BF3">
              <w:rPr>
                <w:b/>
                <w:spacing w:val="-1"/>
                <w:sz w:val="18"/>
                <w:szCs w:val="18"/>
              </w:rPr>
              <w:t>to</w:t>
            </w:r>
            <w:r w:rsidRPr="00156BF3">
              <w:rPr>
                <w:b/>
                <w:spacing w:val="22"/>
                <w:sz w:val="18"/>
                <w:szCs w:val="18"/>
              </w:rPr>
              <w:t xml:space="preserve"> </w:t>
            </w:r>
            <w:r w:rsidRPr="00156BF3">
              <w:rPr>
                <w:b/>
                <w:spacing w:val="-1"/>
                <w:sz w:val="18"/>
                <w:szCs w:val="18"/>
              </w:rPr>
              <w:t>evacuate,</w:t>
            </w:r>
            <w:r w:rsidRPr="00156BF3">
              <w:rPr>
                <w:b/>
                <w:spacing w:val="31"/>
                <w:sz w:val="18"/>
                <w:szCs w:val="18"/>
              </w:rPr>
              <w:t xml:space="preserve"> </w:t>
            </w:r>
            <w:r w:rsidRPr="00156BF3">
              <w:rPr>
                <w:b/>
                <w:spacing w:val="-1"/>
                <w:sz w:val="18"/>
                <w:szCs w:val="18"/>
              </w:rPr>
              <w:t>ensuring</w:t>
            </w:r>
            <w:r w:rsidRPr="00156BF3">
              <w:rPr>
                <w:b/>
                <w:spacing w:val="16"/>
                <w:sz w:val="18"/>
                <w:szCs w:val="18"/>
              </w:rPr>
              <w:t xml:space="preserve"> </w:t>
            </w:r>
            <w:r w:rsidRPr="00156BF3">
              <w:rPr>
                <w:b/>
                <w:spacing w:val="-1"/>
                <w:sz w:val="18"/>
                <w:szCs w:val="18"/>
              </w:rPr>
              <w:t>they</w:t>
            </w:r>
            <w:r w:rsidRPr="00156BF3">
              <w:rPr>
                <w:b/>
                <w:spacing w:val="22"/>
                <w:sz w:val="18"/>
                <w:szCs w:val="18"/>
              </w:rPr>
              <w:t xml:space="preserve"> </w:t>
            </w:r>
            <w:r w:rsidRPr="00156BF3">
              <w:rPr>
                <w:b/>
                <w:spacing w:val="-1"/>
                <w:sz w:val="18"/>
                <w:szCs w:val="18"/>
              </w:rPr>
              <w:t>remain</w:t>
            </w:r>
            <w:r w:rsidRPr="00156BF3">
              <w:rPr>
                <w:b/>
                <w:spacing w:val="-6"/>
                <w:sz w:val="18"/>
                <w:szCs w:val="18"/>
              </w:rPr>
              <w:t xml:space="preserve"> </w:t>
            </w:r>
            <w:r w:rsidRPr="00156BF3">
              <w:rPr>
                <w:b/>
                <w:spacing w:val="-1"/>
                <w:sz w:val="18"/>
                <w:szCs w:val="18"/>
              </w:rPr>
              <w:t>under</w:t>
            </w:r>
            <w:r w:rsidRPr="00156BF3">
              <w:rPr>
                <w:b/>
                <w:spacing w:val="32"/>
                <w:sz w:val="18"/>
                <w:szCs w:val="18"/>
              </w:rPr>
              <w:t xml:space="preserve"> </w:t>
            </w:r>
            <w:r w:rsidRPr="00156BF3">
              <w:rPr>
                <w:b/>
                <w:spacing w:val="-1"/>
                <w:sz w:val="18"/>
                <w:szCs w:val="18"/>
              </w:rPr>
              <w:t>supervision.</w:t>
            </w:r>
          </w:p>
          <w:p w14:paraId="751F63B7" w14:textId="77777777" w:rsidR="00804D20" w:rsidRPr="00156BF3" w:rsidRDefault="00804D20" w:rsidP="00804D20">
            <w:pPr>
              <w:pStyle w:val="ListParagraph"/>
              <w:widowControl w:val="0"/>
              <w:numPr>
                <w:ilvl w:val="1"/>
                <w:numId w:val="35"/>
              </w:numPr>
              <w:tabs>
                <w:tab w:val="left" w:pos="1302"/>
              </w:tabs>
              <w:spacing w:before="86"/>
              <w:ind w:left="355" w:right="111"/>
              <w:rPr>
                <w:b/>
                <w:sz w:val="18"/>
                <w:szCs w:val="18"/>
              </w:rPr>
            </w:pPr>
            <w:r w:rsidRPr="00156BF3">
              <w:rPr>
                <w:b/>
                <w:spacing w:val="-1"/>
                <w:sz w:val="18"/>
                <w:szCs w:val="18"/>
              </w:rPr>
              <w:t>Assemble</w:t>
            </w:r>
            <w:r w:rsidRPr="00156BF3">
              <w:rPr>
                <w:b/>
                <w:spacing w:val="27"/>
                <w:sz w:val="18"/>
                <w:szCs w:val="18"/>
              </w:rPr>
              <w:t xml:space="preserve"> </w:t>
            </w:r>
            <w:r w:rsidRPr="00156BF3">
              <w:rPr>
                <w:b/>
                <w:sz w:val="18"/>
                <w:szCs w:val="18"/>
              </w:rPr>
              <w:t>at</w:t>
            </w:r>
            <w:r w:rsidRPr="00156BF3">
              <w:rPr>
                <w:b/>
                <w:spacing w:val="7"/>
                <w:sz w:val="18"/>
                <w:szCs w:val="18"/>
              </w:rPr>
              <w:t xml:space="preserve"> </w:t>
            </w:r>
            <w:r w:rsidRPr="00156BF3">
              <w:rPr>
                <w:b/>
                <w:sz w:val="18"/>
                <w:szCs w:val="18"/>
              </w:rPr>
              <w:t>an</w:t>
            </w:r>
            <w:r w:rsidRPr="00156BF3">
              <w:rPr>
                <w:b/>
                <w:spacing w:val="-1"/>
                <w:sz w:val="18"/>
                <w:szCs w:val="18"/>
              </w:rPr>
              <w:t xml:space="preserve"> area</w:t>
            </w:r>
            <w:r w:rsidRPr="00156BF3">
              <w:rPr>
                <w:b/>
                <w:sz w:val="18"/>
                <w:szCs w:val="18"/>
              </w:rPr>
              <w:t xml:space="preserve"> </w:t>
            </w:r>
            <w:r w:rsidRPr="00156BF3">
              <w:rPr>
                <w:b/>
                <w:spacing w:val="-1"/>
                <w:sz w:val="18"/>
                <w:szCs w:val="18"/>
              </w:rPr>
              <w:t>that</w:t>
            </w:r>
            <w:r w:rsidRPr="00156BF3">
              <w:rPr>
                <w:b/>
                <w:sz w:val="18"/>
                <w:szCs w:val="18"/>
              </w:rPr>
              <w:t xml:space="preserve"> </w:t>
            </w:r>
            <w:r w:rsidRPr="00156BF3">
              <w:rPr>
                <w:b/>
                <w:spacing w:val="-1"/>
                <w:sz w:val="18"/>
                <w:szCs w:val="18"/>
              </w:rPr>
              <w:t>is</w:t>
            </w:r>
            <w:r w:rsidRPr="00156BF3">
              <w:rPr>
                <w:b/>
                <w:sz w:val="18"/>
                <w:szCs w:val="18"/>
              </w:rPr>
              <w:t xml:space="preserve"> </w:t>
            </w:r>
            <w:r w:rsidRPr="00156BF3">
              <w:rPr>
                <w:b/>
                <w:spacing w:val="-1"/>
                <w:sz w:val="18"/>
                <w:szCs w:val="18"/>
              </w:rPr>
              <w:t>clearly visible,</w:t>
            </w:r>
            <w:r w:rsidRPr="00156BF3">
              <w:rPr>
                <w:b/>
                <w:sz w:val="18"/>
                <w:szCs w:val="18"/>
              </w:rPr>
              <w:t xml:space="preserve"> </w:t>
            </w:r>
            <w:r w:rsidRPr="00156BF3">
              <w:rPr>
                <w:b/>
                <w:spacing w:val="-1"/>
                <w:sz w:val="18"/>
                <w:szCs w:val="18"/>
              </w:rPr>
              <w:t>150-200</w:t>
            </w:r>
            <w:r w:rsidRPr="00156BF3">
              <w:rPr>
                <w:b/>
                <w:spacing w:val="-2"/>
                <w:sz w:val="18"/>
                <w:szCs w:val="18"/>
              </w:rPr>
              <w:t xml:space="preserve"> </w:t>
            </w:r>
            <w:r w:rsidRPr="00156BF3">
              <w:rPr>
                <w:b/>
                <w:spacing w:val="-1"/>
                <w:sz w:val="18"/>
                <w:szCs w:val="18"/>
              </w:rPr>
              <w:t>meters</w:t>
            </w:r>
            <w:r w:rsidRPr="00156BF3">
              <w:rPr>
                <w:b/>
                <w:sz w:val="18"/>
                <w:szCs w:val="18"/>
              </w:rPr>
              <w:t xml:space="preserve"> away</w:t>
            </w:r>
            <w:r w:rsidRPr="00156BF3">
              <w:rPr>
                <w:b/>
                <w:spacing w:val="-1"/>
                <w:sz w:val="18"/>
                <w:szCs w:val="18"/>
              </w:rPr>
              <w:t xml:space="preserve"> from</w:t>
            </w:r>
            <w:r w:rsidRPr="00156BF3">
              <w:rPr>
                <w:b/>
                <w:sz w:val="18"/>
                <w:szCs w:val="18"/>
              </w:rPr>
              <w:t xml:space="preserve"> </w:t>
            </w:r>
            <w:r w:rsidRPr="00156BF3">
              <w:rPr>
                <w:b/>
                <w:spacing w:val="-1"/>
                <w:sz w:val="18"/>
                <w:szCs w:val="18"/>
              </w:rPr>
              <w:t>the</w:t>
            </w:r>
            <w:r w:rsidRPr="00156BF3">
              <w:rPr>
                <w:b/>
                <w:sz w:val="18"/>
                <w:szCs w:val="18"/>
              </w:rPr>
              <w:t xml:space="preserve"> </w:t>
            </w:r>
            <w:r w:rsidRPr="00156BF3">
              <w:rPr>
                <w:b/>
                <w:spacing w:val="-1"/>
                <w:sz w:val="18"/>
                <w:szCs w:val="18"/>
              </w:rPr>
              <w:t>building,</w:t>
            </w:r>
            <w:r w:rsidRPr="00156BF3">
              <w:rPr>
                <w:b/>
                <w:sz w:val="18"/>
                <w:szCs w:val="18"/>
              </w:rPr>
              <w:t xml:space="preserve"> </w:t>
            </w:r>
            <w:r w:rsidRPr="00156BF3">
              <w:rPr>
                <w:b/>
                <w:spacing w:val="-1"/>
                <w:sz w:val="18"/>
                <w:szCs w:val="18"/>
              </w:rPr>
              <w:t>uphill</w:t>
            </w:r>
            <w:r w:rsidRPr="00156BF3">
              <w:rPr>
                <w:b/>
                <w:sz w:val="18"/>
                <w:szCs w:val="18"/>
              </w:rPr>
              <w:t xml:space="preserve"> and </w:t>
            </w:r>
            <w:r w:rsidRPr="00156BF3">
              <w:rPr>
                <w:b/>
                <w:spacing w:val="-1"/>
                <w:sz w:val="18"/>
                <w:szCs w:val="18"/>
              </w:rPr>
              <w:t>upwind.</w:t>
            </w:r>
            <w:r w:rsidRPr="00156BF3">
              <w:rPr>
                <w:b/>
                <w:spacing w:val="79"/>
                <w:sz w:val="18"/>
                <w:szCs w:val="18"/>
              </w:rPr>
              <w:t xml:space="preserve"> </w:t>
            </w:r>
            <w:r w:rsidRPr="00156BF3">
              <w:rPr>
                <w:b/>
                <w:sz w:val="18"/>
                <w:szCs w:val="18"/>
              </w:rPr>
              <w:t xml:space="preserve">Be </w:t>
            </w:r>
            <w:r w:rsidRPr="00156BF3">
              <w:rPr>
                <w:b/>
                <w:spacing w:val="-1"/>
                <w:sz w:val="18"/>
                <w:szCs w:val="18"/>
              </w:rPr>
              <w:t>aware that</w:t>
            </w:r>
            <w:r w:rsidRPr="00156BF3">
              <w:rPr>
                <w:b/>
                <w:sz w:val="18"/>
                <w:szCs w:val="18"/>
              </w:rPr>
              <w:t xml:space="preserve"> </w:t>
            </w:r>
            <w:r w:rsidRPr="00156BF3">
              <w:rPr>
                <w:b/>
                <w:spacing w:val="-1"/>
                <w:sz w:val="18"/>
                <w:szCs w:val="18"/>
              </w:rPr>
              <w:t>buildings</w:t>
            </w:r>
            <w:r w:rsidRPr="00156BF3">
              <w:rPr>
                <w:b/>
                <w:sz w:val="18"/>
                <w:szCs w:val="18"/>
              </w:rPr>
              <w:t xml:space="preserve"> can </w:t>
            </w:r>
            <w:r w:rsidRPr="00156BF3">
              <w:rPr>
                <w:b/>
                <w:spacing w:val="-1"/>
                <w:sz w:val="18"/>
                <w:szCs w:val="18"/>
              </w:rPr>
              <w:t>be</w:t>
            </w:r>
            <w:r w:rsidRPr="00156BF3">
              <w:rPr>
                <w:b/>
                <w:sz w:val="18"/>
                <w:szCs w:val="18"/>
              </w:rPr>
              <w:t xml:space="preserve"> </w:t>
            </w:r>
            <w:r w:rsidRPr="00156BF3">
              <w:rPr>
                <w:b/>
                <w:spacing w:val="-1"/>
                <w:sz w:val="18"/>
                <w:szCs w:val="18"/>
              </w:rPr>
              <w:t>evacuated</w:t>
            </w:r>
            <w:r w:rsidRPr="00156BF3">
              <w:rPr>
                <w:b/>
                <w:sz w:val="18"/>
                <w:szCs w:val="18"/>
              </w:rPr>
              <w:t xml:space="preserve"> due</w:t>
            </w:r>
            <w:r w:rsidRPr="00156BF3">
              <w:rPr>
                <w:b/>
                <w:spacing w:val="-1"/>
                <w:sz w:val="18"/>
                <w:szCs w:val="18"/>
              </w:rPr>
              <w:t xml:space="preserve"> to hazardous</w:t>
            </w:r>
            <w:r w:rsidRPr="00156BF3">
              <w:rPr>
                <w:b/>
                <w:sz w:val="18"/>
                <w:szCs w:val="18"/>
              </w:rPr>
              <w:t xml:space="preserve"> </w:t>
            </w:r>
            <w:r w:rsidRPr="00156BF3">
              <w:rPr>
                <w:b/>
                <w:spacing w:val="-1"/>
                <w:sz w:val="18"/>
                <w:szCs w:val="18"/>
              </w:rPr>
              <w:t>materials</w:t>
            </w:r>
            <w:r w:rsidRPr="00156BF3">
              <w:rPr>
                <w:b/>
                <w:sz w:val="18"/>
                <w:szCs w:val="18"/>
              </w:rPr>
              <w:t xml:space="preserve"> </w:t>
            </w:r>
            <w:r w:rsidRPr="00156BF3">
              <w:rPr>
                <w:b/>
                <w:spacing w:val="-1"/>
                <w:sz w:val="18"/>
                <w:szCs w:val="18"/>
              </w:rPr>
              <w:t>release,</w:t>
            </w:r>
            <w:r w:rsidRPr="00156BF3">
              <w:rPr>
                <w:b/>
                <w:spacing w:val="1"/>
                <w:sz w:val="18"/>
                <w:szCs w:val="18"/>
              </w:rPr>
              <w:t xml:space="preserve"> </w:t>
            </w:r>
            <w:r w:rsidRPr="00156BF3">
              <w:rPr>
                <w:b/>
                <w:spacing w:val="-1"/>
                <w:sz w:val="18"/>
                <w:szCs w:val="18"/>
              </w:rPr>
              <w:t>fire</w:t>
            </w:r>
            <w:r w:rsidRPr="00156BF3">
              <w:rPr>
                <w:b/>
                <w:sz w:val="18"/>
                <w:szCs w:val="18"/>
              </w:rPr>
              <w:t xml:space="preserve"> </w:t>
            </w:r>
            <w:r w:rsidRPr="00156BF3">
              <w:rPr>
                <w:b/>
                <w:spacing w:val="-1"/>
                <w:sz w:val="18"/>
                <w:szCs w:val="18"/>
              </w:rPr>
              <w:t>and</w:t>
            </w:r>
            <w:r w:rsidRPr="00156BF3">
              <w:rPr>
                <w:b/>
                <w:sz w:val="18"/>
                <w:szCs w:val="18"/>
              </w:rPr>
              <w:t xml:space="preserve"> </w:t>
            </w:r>
            <w:r w:rsidRPr="00156BF3">
              <w:rPr>
                <w:b/>
                <w:spacing w:val="-1"/>
                <w:sz w:val="18"/>
                <w:szCs w:val="18"/>
              </w:rPr>
              <w:t>smoke.</w:t>
            </w:r>
          </w:p>
          <w:p w14:paraId="50416B7A" w14:textId="77777777" w:rsidR="00804D20" w:rsidRPr="00156BF3" w:rsidRDefault="00804D20" w:rsidP="00804D20">
            <w:pPr>
              <w:pStyle w:val="ListParagraph"/>
              <w:widowControl w:val="0"/>
              <w:numPr>
                <w:ilvl w:val="1"/>
                <w:numId w:val="35"/>
              </w:numPr>
              <w:tabs>
                <w:tab w:val="left" w:pos="1301"/>
              </w:tabs>
              <w:spacing w:before="89"/>
              <w:ind w:left="355"/>
              <w:rPr>
                <w:b/>
                <w:sz w:val="18"/>
                <w:szCs w:val="18"/>
              </w:rPr>
            </w:pPr>
            <w:r w:rsidRPr="00156BF3">
              <w:rPr>
                <w:b/>
                <w:w w:val="105"/>
                <w:sz w:val="18"/>
                <w:szCs w:val="18"/>
              </w:rPr>
              <w:t>Remain</w:t>
            </w:r>
            <w:r w:rsidRPr="00156BF3">
              <w:rPr>
                <w:b/>
                <w:spacing w:val="-5"/>
                <w:w w:val="105"/>
                <w:sz w:val="18"/>
                <w:szCs w:val="18"/>
              </w:rPr>
              <w:t xml:space="preserve"> </w:t>
            </w:r>
            <w:r w:rsidRPr="00156BF3">
              <w:rPr>
                <w:b/>
                <w:spacing w:val="-1"/>
                <w:w w:val="105"/>
                <w:sz w:val="18"/>
                <w:szCs w:val="18"/>
              </w:rPr>
              <w:t>at</w:t>
            </w:r>
            <w:r w:rsidRPr="00156BF3">
              <w:rPr>
                <w:b/>
                <w:spacing w:val="-12"/>
                <w:w w:val="105"/>
                <w:sz w:val="18"/>
                <w:szCs w:val="18"/>
              </w:rPr>
              <w:t xml:space="preserve"> </w:t>
            </w:r>
            <w:r w:rsidRPr="00156BF3">
              <w:rPr>
                <w:b/>
                <w:w w:val="105"/>
                <w:sz w:val="18"/>
                <w:szCs w:val="18"/>
              </w:rPr>
              <w:t>the</w:t>
            </w:r>
            <w:r w:rsidRPr="00156BF3">
              <w:rPr>
                <w:b/>
                <w:spacing w:val="-6"/>
                <w:w w:val="105"/>
                <w:sz w:val="18"/>
                <w:szCs w:val="18"/>
              </w:rPr>
              <w:t xml:space="preserve"> </w:t>
            </w:r>
            <w:r w:rsidRPr="00156BF3">
              <w:rPr>
                <w:b/>
                <w:w w:val="105"/>
                <w:sz w:val="18"/>
                <w:szCs w:val="18"/>
              </w:rPr>
              <w:t>Evacuation</w:t>
            </w:r>
            <w:r w:rsidRPr="00156BF3">
              <w:rPr>
                <w:b/>
                <w:spacing w:val="2"/>
                <w:w w:val="105"/>
                <w:sz w:val="18"/>
                <w:szCs w:val="18"/>
              </w:rPr>
              <w:t xml:space="preserve"> </w:t>
            </w:r>
            <w:r w:rsidRPr="00156BF3">
              <w:rPr>
                <w:b/>
                <w:w w:val="105"/>
                <w:sz w:val="18"/>
                <w:szCs w:val="18"/>
              </w:rPr>
              <w:t>Assembly</w:t>
            </w:r>
            <w:r w:rsidRPr="00156BF3">
              <w:rPr>
                <w:b/>
                <w:spacing w:val="-8"/>
                <w:w w:val="105"/>
                <w:sz w:val="18"/>
                <w:szCs w:val="18"/>
              </w:rPr>
              <w:t xml:space="preserve"> </w:t>
            </w:r>
            <w:r w:rsidRPr="00156BF3">
              <w:rPr>
                <w:b/>
                <w:w w:val="105"/>
                <w:sz w:val="18"/>
                <w:szCs w:val="18"/>
              </w:rPr>
              <w:t>Area until</w:t>
            </w:r>
            <w:r w:rsidRPr="00156BF3">
              <w:rPr>
                <w:b/>
                <w:spacing w:val="-7"/>
                <w:w w:val="105"/>
                <w:sz w:val="18"/>
                <w:szCs w:val="18"/>
              </w:rPr>
              <w:t xml:space="preserve"> </w:t>
            </w:r>
            <w:r w:rsidRPr="00156BF3">
              <w:rPr>
                <w:b/>
                <w:w w:val="105"/>
                <w:sz w:val="18"/>
                <w:szCs w:val="18"/>
              </w:rPr>
              <w:t>given</w:t>
            </w:r>
            <w:r w:rsidRPr="00156BF3">
              <w:rPr>
                <w:b/>
                <w:spacing w:val="-10"/>
                <w:w w:val="105"/>
                <w:sz w:val="18"/>
                <w:szCs w:val="18"/>
              </w:rPr>
              <w:t xml:space="preserve"> </w:t>
            </w:r>
            <w:r w:rsidRPr="00156BF3">
              <w:rPr>
                <w:b/>
                <w:w w:val="105"/>
                <w:sz w:val="18"/>
                <w:szCs w:val="18"/>
              </w:rPr>
              <w:t>the</w:t>
            </w:r>
            <w:r w:rsidRPr="00156BF3">
              <w:rPr>
                <w:b/>
                <w:spacing w:val="-9"/>
                <w:w w:val="105"/>
                <w:sz w:val="18"/>
                <w:szCs w:val="18"/>
              </w:rPr>
              <w:t xml:space="preserve"> </w:t>
            </w:r>
            <w:r w:rsidRPr="00156BF3">
              <w:rPr>
                <w:b/>
                <w:w w:val="105"/>
                <w:sz w:val="18"/>
                <w:szCs w:val="18"/>
              </w:rPr>
              <w:t>"all</w:t>
            </w:r>
            <w:r w:rsidRPr="00156BF3">
              <w:rPr>
                <w:b/>
                <w:spacing w:val="-11"/>
                <w:w w:val="105"/>
                <w:sz w:val="18"/>
                <w:szCs w:val="18"/>
              </w:rPr>
              <w:t xml:space="preserve"> </w:t>
            </w:r>
            <w:r w:rsidRPr="00156BF3">
              <w:rPr>
                <w:b/>
                <w:w w:val="105"/>
                <w:sz w:val="18"/>
                <w:szCs w:val="18"/>
              </w:rPr>
              <w:t>clear</w:t>
            </w:r>
            <w:r w:rsidRPr="00156BF3">
              <w:rPr>
                <w:rFonts w:eastAsia="Calibri"/>
                <w:b/>
                <w:w w:val="105"/>
                <w:sz w:val="18"/>
                <w:szCs w:val="18"/>
              </w:rPr>
              <w:t xml:space="preserve">” </w:t>
            </w:r>
            <w:r w:rsidRPr="00156BF3">
              <w:rPr>
                <w:b/>
                <w:w w:val="105"/>
                <w:sz w:val="18"/>
                <w:szCs w:val="18"/>
              </w:rPr>
              <w:t>to</w:t>
            </w:r>
            <w:r w:rsidRPr="00156BF3">
              <w:rPr>
                <w:b/>
                <w:spacing w:val="-11"/>
                <w:w w:val="105"/>
                <w:sz w:val="18"/>
                <w:szCs w:val="18"/>
              </w:rPr>
              <w:t xml:space="preserve"> </w:t>
            </w:r>
            <w:r w:rsidRPr="00156BF3">
              <w:rPr>
                <w:b/>
                <w:w w:val="105"/>
                <w:sz w:val="18"/>
                <w:szCs w:val="18"/>
              </w:rPr>
              <w:t>return.</w:t>
            </w:r>
          </w:p>
          <w:p w14:paraId="78C4F4DE" w14:textId="77777777" w:rsidR="00804D20" w:rsidRPr="00156BF3" w:rsidRDefault="00804D20" w:rsidP="00946A3C">
            <w:pPr>
              <w:widowControl w:val="0"/>
              <w:tabs>
                <w:tab w:val="num" w:pos="1202"/>
              </w:tabs>
              <w:overflowPunct w:val="0"/>
              <w:autoSpaceDE w:val="0"/>
              <w:autoSpaceDN w:val="0"/>
              <w:adjustRightInd w:val="0"/>
              <w:spacing w:after="60"/>
              <w:ind w:left="355"/>
              <w:textAlignment w:val="baseline"/>
              <w:rPr>
                <w:rFonts w:ascii="Arial" w:hAnsi="Arial" w:cs="Arial"/>
                <w:b/>
                <w:sz w:val="18"/>
                <w:szCs w:val="18"/>
              </w:rPr>
            </w:pPr>
          </w:p>
        </w:tc>
      </w:tr>
      <w:tr w:rsidR="00804D20" w:rsidRPr="00156BF3" w14:paraId="48D3B094" w14:textId="77777777" w:rsidTr="00946A3C">
        <w:trPr>
          <w:trHeight w:val="76"/>
        </w:trPr>
        <w:tc>
          <w:tcPr>
            <w:tcW w:w="2650" w:type="dxa"/>
            <w:shd w:val="clear" w:color="auto" w:fill="002FA7"/>
            <w:vAlign w:val="center"/>
          </w:tcPr>
          <w:p w14:paraId="1FD8E526" w14:textId="77777777" w:rsidR="00804D20" w:rsidRPr="00156BF3" w:rsidRDefault="00804D20" w:rsidP="00946A3C">
            <w:pPr>
              <w:jc w:val="center"/>
              <w:rPr>
                <w:rFonts w:ascii="Arial" w:hAnsi="Arial" w:cs="Arial"/>
                <w:b/>
                <w:sz w:val="18"/>
                <w:szCs w:val="18"/>
              </w:rPr>
            </w:pPr>
            <w:r w:rsidRPr="00156BF3">
              <w:rPr>
                <w:rFonts w:ascii="Arial" w:hAnsi="Arial" w:cs="Arial"/>
                <w:b/>
                <w:sz w:val="18"/>
                <w:szCs w:val="18"/>
              </w:rPr>
              <w:t>Medical Emergency</w:t>
            </w:r>
          </w:p>
        </w:tc>
        <w:tc>
          <w:tcPr>
            <w:tcW w:w="7977" w:type="dxa"/>
          </w:tcPr>
          <w:p w14:paraId="5EDBA7E3"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If discovering a medical emergency, notify the ambulance service on "000".</w:t>
            </w:r>
          </w:p>
          <w:p w14:paraId="2BC49B70"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Check for Danger. Move the injured person away from danger if safe to do so. DO NOT move the person if there is NO threat of danger.</w:t>
            </w:r>
          </w:p>
          <w:p w14:paraId="308BE7B6"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 xml:space="preserve">If safe to do so, conduct First Aid </w:t>
            </w:r>
            <w:r w:rsidRPr="00156BF3">
              <w:rPr>
                <w:b/>
                <w:sz w:val="18"/>
                <w:szCs w:val="18"/>
              </w:rPr>
              <w:tab/>
            </w:r>
          </w:p>
          <w:p w14:paraId="02450AA9"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Remain with the casualty until relieved by a First Aid Officer or the emergency services</w:t>
            </w:r>
          </w:p>
          <w:p w14:paraId="2DB6AB32" w14:textId="77777777" w:rsidR="00804D20" w:rsidRPr="00156BF3" w:rsidRDefault="00804D20" w:rsidP="00804D20">
            <w:pPr>
              <w:pStyle w:val="ListParagraph"/>
              <w:numPr>
                <w:ilvl w:val="1"/>
                <w:numId w:val="35"/>
              </w:numPr>
              <w:ind w:left="355"/>
              <w:rPr>
                <w:b/>
                <w:sz w:val="18"/>
                <w:szCs w:val="18"/>
              </w:rPr>
            </w:pPr>
            <w:r w:rsidRPr="00156BF3">
              <w:rPr>
                <w:b/>
                <w:sz w:val="18"/>
                <w:szCs w:val="18"/>
              </w:rPr>
              <w:t>Ensure all clients remain supervise.</w:t>
            </w:r>
          </w:p>
          <w:p w14:paraId="53D260AD" w14:textId="77777777" w:rsidR="00804D20" w:rsidRPr="00156BF3" w:rsidRDefault="00804D20" w:rsidP="00946A3C">
            <w:pPr>
              <w:pStyle w:val="ListParagraph"/>
              <w:ind w:left="355"/>
              <w:rPr>
                <w:b/>
                <w:sz w:val="18"/>
                <w:szCs w:val="18"/>
              </w:rPr>
            </w:pPr>
          </w:p>
        </w:tc>
      </w:tr>
      <w:tr w:rsidR="00804D20" w:rsidRPr="00156BF3" w14:paraId="0D708D44" w14:textId="77777777" w:rsidTr="00946A3C">
        <w:trPr>
          <w:trHeight w:val="61"/>
        </w:trPr>
        <w:tc>
          <w:tcPr>
            <w:tcW w:w="2650" w:type="dxa"/>
            <w:shd w:val="clear" w:color="auto" w:fill="800080"/>
            <w:vAlign w:val="center"/>
          </w:tcPr>
          <w:p w14:paraId="7C29EE89" w14:textId="77777777" w:rsidR="00804D20" w:rsidRPr="00156BF3" w:rsidRDefault="00804D20" w:rsidP="00946A3C">
            <w:pPr>
              <w:jc w:val="center"/>
              <w:rPr>
                <w:rFonts w:ascii="Arial" w:hAnsi="Arial" w:cs="Arial"/>
                <w:b/>
                <w:sz w:val="18"/>
                <w:szCs w:val="18"/>
              </w:rPr>
            </w:pPr>
            <w:r w:rsidRPr="00156BF3">
              <w:rPr>
                <w:rFonts w:ascii="Arial" w:hAnsi="Arial" w:cs="Arial"/>
                <w:b/>
                <w:sz w:val="18"/>
                <w:szCs w:val="18"/>
              </w:rPr>
              <w:t>Bomb Threat</w:t>
            </w:r>
          </w:p>
        </w:tc>
        <w:tc>
          <w:tcPr>
            <w:tcW w:w="7977" w:type="dxa"/>
          </w:tcPr>
          <w:p w14:paraId="6FB0F6A0" w14:textId="77777777" w:rsidR="00804D20" w:rsidRPr="00156BF3" w:rsidRDefault="00804D20" w:rsidP="00804D20">
            <w:pPr>
              <w:pStyle w:val="ListParagraph"/>
              <w:widowControl w:val="0"/>
              <w:numPr>
                <w:ilvl w:val="1"/>
                <w:numId w:val="35"/>
              </w:numPr>
              <w:tabs>
                <w:tab w:val="left" w:pos="1312"/>
              </w:tabs>
              <w:spacing w:before="6"/>
              <w:ind w:left="355"/>
              <w:rPr>
                <w:b/>
                <w:sz w:val="18"/>
                <w:szCs w:val="18"/>
              </w:rPr>
            </w:pPr>
            <w:r w:rsidRPr="00156BF3">
              <w:rPr>
                <w:b/>
                <w:sz w:val="18"/>
                <w:szCs w:val="18"/>
              </w:rPr>
              <w:t>Do</w:t>
            </w:r>
            <w:r w:rsidRPr="00156BF3">
              <w:rPr>
                <w:b/>
                <w:spacing w:val="18"/>
                <w:sz w:val="18"/>
                <w:szCs w:val="18"/>
              </w:rPr>
              <w:t xml:space="preserve"> </w:t>
            </w:r>
            <w:r w:rsidRPr="00156BF3">
              <w:rPr>
                <w:b/>
                <w:sz w:val="18"/>
                <w:szCs w:val="18"/>
              </w:rPr>
              <w:t>not</w:t>
            </w:r>
            <w:r w:rsidRPr="00156BF3">
              <w:rPr>
                <w:b/>
                <w:spacing w:val="27"/>
                <w:sz w:val="18"/>
                <w:szCs w:val="18"/>
              </w:rPr>
              <w:t xml:space="preserve"> </w:t>
            </w:r>
            <w:r w:rsidRPr="00156BF3">
              <w:rPr>
                <w:b/>
                <w:sz w:val="18"/>
                <w:szCs w:val="18"/>
              </w:rPr>
              <w:t>hang</w:t>
            </w:r>
            <w:r w:rsidRPr="00156BF3">
              <w:rPr>
                <w:b/>
                <w:spacing w:val="19"/>
                <w:sz w:val="18"/>
                <w:szCs w:val="18"/>
              </w:rPr>
              <w:t xml:space="preserve"> </w:t>
            </w:r>
            <w:r w:rsidRPr="00156BF3">
              <w:rPr>
                <w:b/>
                <w:spacing w:val="-2"/>
                <w:sz w:val="18"/>
                <w:szCs w:val="18"/>
              </w:rPr>
              <w:t>up</w:t>
            </w:r>
            <w:r w:rsidRPr="00156BF3">
              <w:rPr>
                <w:b/>
                <w:spacing w:val="15"/>
                <w:sz w:val="18"/>
                <w:szCs w:val="18"/>
              </w:rPr>
              <w:t xml:space="preserve"> </w:t>
            </w:r>
            <w:r w:rsidRPr="00156BF3">
              <w:rPr>
                <w:b/>
                <w:spacing w:val="-1"/>
                <w:sz w:val="18"/>
                <w:szCs w:val="18"/>
              </w:rPr>
              <w:t>the</w:t>
            </w:r>
            <w:r w:rsidRPr="00156BF3">
              <w:rPr>
                <w:b/>
                <w:spacing w:val="26"/>
                <w:sz w:val="18"/>
                <w:szCs w:val="18"/>
              </w:rPr>
              <w:t xml:space="preserve"> </w:t>
            </w:r>
            <w:r w:rsidRPr="00156BF3">
              <w:rPr>
                <w:b/>
                <w:spacing w:val="-1"/>
                <w:sz w:val="18"/>
                <w:szCs w:val="18"/>
              </w:rPr>
              <w:t>phone</w:t>
            </w:r>
          </w:p>
          <w:p w14:paraId="72F257E0" w14:textId="77777777" w:rsidR="00804D20" w:rsidRPr="00156BF3" w:rsidRDefault="00804D20" w:rsidP="00804D20">
            <w:pPr>
              <w:pStyle w:val="ListParagraph"/>
              <w:widowControl w:val="0"/>
              <w:numPr>
                <w:ilvl w:val="1"/>
                <w:numId w:val="35"/>
              </w:numPr>
              <w:tabs>
                <w:tab w:val="left" w:pos="1306"/>
              </w:tabs>
              <w:spacing w:before="86"/>
              <w:ind w:left="355"/>
              <w:rPr>
                <w:b/>
                <w:sz w:val="18"/>
                <w:szCs w:val="18"/>
              </w:rPr>
            </w:pPr>
            <w:r w:rsidRPr="00156BF3">
              <w:rPr>
                <w:b/>
                <w:w w:val="105"/>
                <w:sz w:val="18"/>
                <w:szCs w:val="18"/>
              </w:rPr>
              <w:t>Complete</w:t>
            </w:r>
            <w:r w:rsidRPr="00156BF3">
              <w:rPr>
                <w:b/>
                <w:spacing w:val="-11"/>
                <w:w w:val="105"/>
                <w:sz w:val="18"/>
                <w:szCs w:val="18"/>
              </w:rPr>
              <w:t xml:space="preserve"> </w:t>
            </w:r>
            <w:r w:rsidRPr="00156BF3">
              <w:rPr>
                <w:b/>
                <w:w w:val="105"/>
                <w:sz w:val="18"/>
                <w:szCs w:val="18"/>
              </w:rPr>
              <w:t>the</w:t>
            </w:r>
            <w:r w:rsidRPr="00156BF3">
              <w:rPr>
                <w:b/>
                <w:spacing w:val="-8"/>
                <w:w w:val="105"/>
                <w:sz w:val="18"/>
                <w:szCs w:val="18"/>
              </w:rPr>
              <w:t xml:space="preserve"> </w:t>
            </w:r>
            <w:r w:rsidRPr="00156BF3">
              <w:rPr>
                <w:b/>
                <w:w w:val="105"/>
                <w:sz w:val="18"/>
                <w:szCs w:val="18"/>
              </w:rPr>
              <w:t>Bomb</w:t>
            </w:r>
            <w:r w:rsidRPr="00156BF3">
              <w:rPr>
                <w:b/>
                <w:spacing w:val="-17"/>
                <w:w w:val="105"/>
                <w:sz w:val="18"/>
                <w:szCs w:val="18"/>
              </w:rPr>
              <w:t xml:space="preserve"> </w:t>
            </w:r>
            <w:r w:rsidRPr="00156BF3">
              <w:rPr>
                <w:b/>
                <w:w w:val="105"/>
                <w:sz w:val="18"/>
                <w:szCs w:val="18"/>
              </w:rPr>
              <w:t>Threat</w:t>
            </w:r>
            <w:r w:rsidRPr="00156BF3">
              <w:rPr>
                <w:b/>
                <w:spacing w:val="-6"/>
                <w:w w:val="105"/>
                <w:sz w:val="18"/>
                <w:szCs w:val="18"/>
              </w:rPr>
              <w:t xml:space="preserve"> </w:t>
            </w:r>
            <w:r w:rsidRPr="00156BF3">
              <w:rPr>
                <w:b/>
                <w:w w:val="105"/>
                <w:sz w:val="18"/>
                <w:szCs w:val="18"/>
              </w:rPr>
              <w:t>Checklist</w:t>
            </w:r>
          </w:p>
          <w:p w14:paraId="5622210A" w14:textId="77777777" w:rsidR="00804D20" w:rsidRPr="00156BF3" w:rsidRDefault="00804D20" w:rsidP="00804D20">
            <w:pPr>
              <w:pStyle w:val="ListParagraph"/>
              <w:widowControl w:val="0"/>
              <w:numPr>
                <w:ilvl w:val="1"/>
                <w:numId w:val="35"/>
              </w:numPr>
              <w:tabs>
                <w:tab w:val="left" w:pos="1312"/>
              </w:tabs>
              <w:spacing w:before="81"/>
              <w:ind w:left="355"/>
              <w:rPr>
                <w:b/>
                <w:sz w:val="18"/>
                <w:szCs w:val="18"/>
              </w:rPr>
            </w:pPr>
            <w:r w:rsidRPr="00156BF3">
              <w:rPr>
                <w:b/>
                <w:w w:val="105"/>
                <w:sz w:val="18"/>
                <w:szCs w:val="18"/>
              </w:rPr>
              <w:t>Do</w:t>
            </w:r>
            <w:r w:rsidRPr="00156BF3">
              <w:rPr>
                <w:b/>
                <w:spacing w:val="-5"/>
                <w:w w:val="105"/>
                <w:sz w:val="18"/>
                <w:szCs w:val="18"/>
              </w:rPr>
              <w:t xml:space="preserve"> </w:t>
            </w:r>
            <w:r w:rsidRPr="00156BF3">
              <w:rPr>
                <w:b/>
                <w:w w:val="105"/>
                <w:sz w:val="18"/>
                <w:szCs w:val="18"/>
              </w:rPr>
              <w:t>not</w:t>
            </w:r>
            <w:r w:rsidRPr="00156BF3">
              <w:rPr>
                <w:b/>
                <w:spacing w:val="-3"/>
                <w:w w:val="105"/>
                <w:sz w:val="18"/>
                <w:szCs w:val="18"/>
              </w:rPr>
              <w:t xml:space="preserve"> </w:t>
            </w:r>
            <w:r w:rsidRPr="00156BF3">
              <w:rPr>
                <w:b/>
                <w:w w:val="105"/>
                <w:sz w:val="18"/>
                <w:szCs w:val="18"/>
              </w:rPr>
              <w:t>handle</w:t>
            </w:r>
            <w:r w:rsidRPr="00156BF3">
              <w:rPr>
                <w:b/>
                <w:spacing w:val="-1"/>
                <w:w w:val="105"/>
                <w:sz w:val="18"/>
                <w:szCs w:val="18"/>
              </w:rPr>
              <w:t xml:space="preserve"> </w:t>
            </w:r>
            <w:r w:rsidRPr="00156BF3">
              <w:rPr>
                <w:b/>
                <w:spacing w:val="4"/>
                <w:w w:val="105"/>
                <w:sz w:val="18"/>
                <w:szCs w:val="18"/>
              </w:rPr>
              <w:t>any</w:t>
            </w:r>
            <w:r w:rsidRPr="00156BF3">
              <w:rPr>
                <w:b/>
                <w:spacing w:val="-2"/>
                <w:w w:val="105"/>
                <w:sz w:val="18"/>
                <w:szCs w:val="18"/>
              </w:rPr>
              <w:t xml:space="preserve"> </w:t>
            </w:r>
            <w:r w:rsidRPr="00156BF3">
              <w:rPr>
                <w:b/>
                <w:w w:val="105"/>
                <w:sz w:val="18"/>
                <w:szCs w:val="18"/>
              </w:rPr>
              <w:t>suspicious</w:t>
            </w:r>
            <w:r w:rsidRPr="00156BF3">
              <w:rPr>
                <w:b/>
                <w:spacing w:val="-4"/>
                <w:w w:val="105"/>
                <w:sz w:val="18"/>
                <w:szCs w:val="18"/>
              </w:rPr>
              <w:t xml:space="preserve"> </w:t>
            </w:r>
            <w:r w:rsidRPr="00156BF3">
              <w:rPr>
                <w:b/>
                <w:w w:val="105"/>
                <w:sz w:val="18"/>
                <w:szCs w:val="18"/>
              </w:rPr>
              <w:t>objects</w:t>
            </w:r>
            <w:r w:rsidRPr="00156BF3">
              <w:rPr>
                <w:b/>
                <w:spacing w:val="-10"/>
                <w:w w:val="105"/>
                <w:sz w:val="18"/>
                <w:szCs w:val="18"/>
              </w:rPr>
              <w:t xml:space="preserve"> </w:t>
            </w:r>
            <w:r w:rsidRPr="00156BF3">
              <w:rPr>
                <w:b/>
                <w:w w:val="105"/>
                <w:sz w:val="18"/>
                <w:szCs w:val="18"/>
              </w:rPr>
              <w:t>or</w:t>
            </w:r>
            <w:r w:rsidRPr="00156BF3">
              <w:rPr>
                <w:b/>
                <w:spacing w:val="-6"/>
                <w:w w:val="105"/>
                <w:sz w:val="18"/>
                <w:szCs w:val="18"/>
              </w:rPr>
              <w:t xml:space="preserve"> </w:t>
            </w:r>
            <w:r w:rsidRPr="00156BF3">
              <w:rPr>
                <w:b/>
                <w:spacing w:val="1"/>
                <w:w w:val="105"/>
                <w:sz w:val="18"/>
                <w:szCs w:val="18"/>
              </w:rPr>
              <w:t>articles.</w:t>
            </w:r>
          </w:p>
          <w:p w14:paraId="765A4F6D" w14:textId="77777777" w:rsidR="00804D20" w:rsidRPr="00156BF3" w:rsidRDefault="00804D20" w:rsidP="00804D20">
            <w:pPr>
              <w:pStyle w:val="ListParagraph"/>
              <w:widowControl w:val="0"/>
              <w:numPr>
                <w:ilvl w:val="1"/>
                <w:numId w:val="35"/>
              </w:numPr>
              <w:tabs>
                <w:tab w:val="left" w:pos="1312"/>
              </w:tabs>
              <w:spacing w:before="85"/>
              <w:ind w:left="355"/>
              <w:rPr>
                <w:b/>
                <w:sz w:val="18"/>
                <w:szCs w:val="18"/>
              </w:rPr>
            </w:pPr>
            <w:r w:rsidRPr="00156BF3">
              <w:rPr>
                <w:b/>
                <w:w w:val="105"/>
                <w:sz w:val="18"/>
                <w:szCs w:val="18"/>
              </w:rPr>
              <w:t>Ensure</w:t>
            </w:r>
            <w:r w:rsidRPr="00156BF3">
              <w:rPr>
                <w:b/>
                <w:spacing w:val="-15"/>
                <w:w w:val="105"/>
                <w:sz w:val="18"/>
                <w:szCs w:val="18"/>
              </w:rPr>
              <w:t xml:space="preserve"> </w:t>
            </w:r>
            <w:r w:rsidRPr="00156BF3">
              <w:rPr>
                <w:b/>
                <w:w w:val="105"/>
                <w:sz w:val="18"/>
                <w:szCs w:val="18"/>
              </w:rPr>
              <w:t>the</w:t>
            </w:r>
            <w:r w:rsidRPr="00156BF3">
              <w:rPr>
                <w:b/>
                <w:spacing w:val="-6"/>
                <w:w w:val="105"/>
                <w:sz w:val="18"/>
                <w:szCs w:val="18"/>
              </w:rPr>
              <w:t xml:space="preserve"> </w:t>
            </w:r>
            <w:r w:rsidRPr="00156BF3">
              <w:rPr>
                <w:b/>
                <w:w w:val="105"/>
                <w:sz w:val="18"/>
                <w:szCs w:val="18"/>
              </w:rPr>
              <w:t>Police</w:t>
            </w:r>
            <w:r w:rsidRPr="00156BF3">
              <w:rPr>
                <w:b/>
                <w:spacing w:val="-5"/>
                <w:w w:val="105"/>
                <w:sz w:val="18"/>
                <w:szCs w:val="18"/>
              </w:rPr>
              <w:t xml:space="preserve"> </w:t>
            </w:r>
            <w:r w:rsidRPr="00156BF3">
              <w:rPr>
                <w:b/>
                <w:spacing w:val="4"/>
                <w:w w:val="105"/>
                <w:sz w:val="18"/>
                <w:szCs w:val="18"/>
              </w:rPr>
              <w:t>are</w:t>
            </w:r>
            <w:r w:rsidRPr="00156BF3">
              <w:rPr>
                <w:b/>
                <w:spacing w:val="-6"/>
                <w:w w:val="105"/>
                <w:sz w:val="18"/>
                <w:szCs w:val="18"/>
              </w:rPr>
              <w:t xml:space="preserve"> </w:t>
            </w:r>
            <w:r w:rsidRPr="00156BF3">
              <w:rPr>
                <w:b/>
                <w:w w:val="105"/>
                <w:sz w:val="18"/>
                <w:szCs w:val="18"/>
              </w:rPr>
              <w:t>called</w:t>
            </w:r>
            <w:r w:rsidRPr="00156BF3">
              <w:rPr>
                <w:b/>
                <w:spacing w:val="-6"/>
                <w:w w:val="105"/>
                <w:sz w:val="18"/>
                <w:szCs w:val="18"/>
              </w:rPr>
              <w:t xml:space="preserve"> </w:t>
            </w:r>
            <w:r w:rsidRPr="00156BF3">
              <w:rPr>
                <w:b/>
                <w:w w:val="105"/>
                <w:sz w:val="18"/>
                <w:szCs w:val="18"/>
              </w:rPr>
              <w:t>immediately</w:t>
            </w:r>
            <w:r w:rsidRPr="00156BF3">
              <w:rPr>
                <w:b/>
                <w:spacing w:val="-2"/>
                <w:w w:val="105"/>
                <w:sz w:val="18"/>
                <w:szCs w:val="18"/>
              </w:rPr>
              <w:t xml:space="preserve"> </w:t>
            </w:r>
            <w:r w:rsidRPr="00156BF3">
              <w:rPr>
                <w:b/>
                <w:w w:val="105"/>
                <w:sz w:val="18"/>
                <w:szCs w:val="18"/>
              </w:rPr>
              <w:t>on</w:t>
            </w:r>
            <w:r w:rsidRPr="00156BF3">
              <w:rPr>
                <w:b/>
                <w:spacing w:val="-10"/>
                <w:w w:val="105"/>
                <w:sz w:val="18"/>
                <w:szCs w:val="18"/>
              </w:rPr>
              <w:t xml:space="preserve"> </w:t>
            </w:r>
            <w:r w:rsidRPr="00156BF3">
              <w:rPr>
                <w:b/>
                <w:w w:val="105"/>
                <w:sz w:val="18"/>
                <w:szCs w:val="18"/>
              </w:rPr>
              <w:t>000</w:t>
            </w:r>
          </w:p>
          <w:p w14:paraId="01A5FDCA" w14:textId="77777777" w:rsidR="00804D20" w:rsidRPr="00156BF3" w:rsidRDefault="00804D20" w:rsidP="00804D20">
            <w:pPr>
              <w:pStyle w:val="ListParagraph"/>
              <w:widowControl w:val="0"/>
              <w:numPr>
                <w:ilvl w:val="1"/>
                <w:numId w:val="35"/>
              </w:numPr>
              <w:tabs>
                <w:tab w:val="left" w:pos="1306"/>
              </w:tabs>
              <w:spacing w:before="81"/>
              <w:ind w:left="355"/>
              <w:rPr>
                <w:b/>
                <w:sz w:val="18"/>
                <w:szCs w:val="18"/>
              </w:rPr>
            </w:pPr>
            <w:r w:rsidRPr="00156BF3">
              <w:rPr>
                <w:b/>
                <w:w w:val="105"/>
                <w:sz w:val="18"/>
                <w:szCs w:val="18"/>
              </w:rPr>
              <w:t>Notify</w:t>
            </w:r>
            <w:r w:rsidRPr="00156BF3">
              <w:rPr>
                <w:b/>
                <w:spacing w:val="-8"/>
                <w:w w:val="105"/>
                <w:sz w:val="18"/>
                <w:szCs w:val="18"/>
              </w:rPr>
              <w:t xml:space="preserve"> </w:t>
            </w:r>
            <w:r w:rsidRPr="00156BF3">
              <w:rPr>
                <w:b/>
                <w:w w:val="105"/>
                <w:sz w:val="18"/>
                <w:szCs w:val="18"/>
              </w:rPr>
              <w:t>your</w:t>
            </w:r>
            <w:r w:rsidRPr="00156BF3">
              <w:rPr>
                <w:b/>
                <w:spacing w:val="-11"/>
                <w:w w:val="105"/>
                <w:sz w:val="18"/>
                <w:szCs w:val="18"/>
              </w:rPr>
              <w:t xml:space="preserve"> </w:t>
            </w:r>
            <w:r w:rsidRPr="00156BF3">
              <w:rPr>
                <w:b/>
                <w:w w:val="105"/>
                <w:sz w:val="18"/>
                <w:szCs w:val="18"/>
              </w:rPr>
              <w:t>Team</w:t>
            </w:r>
            <w:r w:rsidRPr="00156BF3">
              <w:rPr>
                <w:b/>
                <w:spacing w:val="-10"/>
                <w:w w:val="105"/>
                <w:sz w:val="18"/>
                <w:szCs w:val="18"/>
              </w:rPr>
              <w:t xml:space="preserve"> </w:t>
            </w:r>
            <w:r w:rsidRPr="00156BF3">
              <w:rPr>
                <w:b/>
                <w:w w:val="105"/>
                <w:sz w:val="18"/>
                <w:szCs w:val="18"/>
              </w:rPr>
              <w:t>Leader</w:t>
            </w:r>
            <w:r w:rsidRPr="00156BF3">
              <w:rPr>
                <w:b/>
                <w:spacing w:val="-1"/>
                <w:w w:val="105"/>
                <w:sz w:val="18"/>
                <w:szCs w:val="18"/>
              </w:rPr>
              <w:t xml:space="preserve"> </w:t>
            </w:r>
            <w:r w:rsidRPr="00156BF3">
              <w:rPr>
                <w:b/>
                <w:w w:val="105"/>
                <w:sz w:val="18"/>
                <w:szCs w:val="18"/>
              </w:rPr>
              <w:t>immediately.</w:t>
            </w:r>
          </w:p>
          <w:p w14:paraId="5805E527" w14:textId="77777777" w:rsidR="00804D20" w:rsidRPr="00156BF3" w:rsidRDefault="00804D20" w:rsidP="00804D20">
            <w:pPr>
              <w:pStyle w:val="ListParagraph"/>
              <w:numPr>
                <w:ilvl w:val="1"/>
                <w:numId w:val="35"/>
              </w:numPr>
              <w:tabs>
                <w:tab w:val="num" w:pos="1202"/>
              </w:tabs>
              <w:ind w:left="355"/>
              <w:rPr>
                <w:b/>
                <w:sz w:val="18"/>
                <w:szCs w:val="18"/>
              </w:rPr>
            </w:pPr>
            <w:r w:rsidRPr="00156BF3">
              <w:rPr>
                <w:b/>
                <w:spacing w:val="-1"/>
                <w:sz w:val="18"/>
                <w:szCs w:val="18"/>
              </w:rPr>
              <w:t>Complete actions as directed by the Emergency services</w:t>
            </w:r>
          </w:p>
          <w:p w14:paraId="753500E7" w14:textId="77777777" w:rsidR="00804D20" w:rsidRPr="00156BF3" w:rsidRDefault="00804D20" w:rsidP="00946A3C">
            <w:pPr>
              <w:pStyle w:val="ListParagraph"/>
              <w:tabs>
                <w:tab w:val="num" w:pos="1202"/>
              </w:tabs>
              <w:ind w:left="355"/>
              <w:rPr>
                <w:b/>
                <w:sz w:val="18"/>
                <w:szCs w:val="18"/>
              </w:rPr>
            </w:pPr>
          </w:p>
        </w:tc>
      </w:tr>
      <w:tr w:rsidR="00804D20" w:rsidRPr="00156BF3" w14:paraId="4D88BF41" w14:textId="77777777" w:rsidTr="00946A3C">
        <w:trPr>
          <w:trHeight w:val="63"/>
        </w:trPr>
        <w:tc>
          <w:tcPr>
            <w:tcW w:w="2650" w:type="dxa"/>
            <w:shd w:val="clear" w:color="auto" w:fill="FFD700"/>
            <w:vAlign w:val="center"/>
          </w:tcPr>
          <w:p w14:paraId="31E81A2F" w14:textId="77777777" w:rsidR="00804D20" w:rsidRPr="00156BF3" w:rsidRDefault="00804D20" w:rsidP="00946A3C">
            <w:pPr>
              <w:jc w:val="center"/>
              <w:rPr>
                <w:rFonts w:ascii="Arial" w:hAnsi="Arial" w:cs="Arial"/>
                <w:b/>
                <w:sz w:val="18"/>
                <w:szCs w:val="18"/>
              </w:rPr>
            </w:pPr>
            <w:r w:rsidRPr="00156BF3">
              <w:rPr>
                <w:rFonts w:ascii="Arial" w:hAnsi="Arial" w:cs="Arial"/>
                <w:b/>
                <w:sz w:val="18"/>
                <w:szCs w:val="18"/>
              </w:rPr>
              <w:t>Infrastructure/Internal emergency</w:t>
            </w:r>
          </w:p>
        </w:tc>
        <w:tc>
          <w:tcPr>
            <w:tcW w:w="7977" w:type="dxa"/>
          </w:tcPr>
          <w:p w14:paraId="3041448F"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Quickly assess the situation</w:t>
            </w:r>
          </w:p>
          <w:p w14:paraId="52EFE05D"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Raise the alarm (Police 000_) &amp; notify your Team Leader</w:t>
            </w:r>
          </w:p>
          <w:p w14:paraId="577F3563"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 xml:space="preserve">Evacuate the building </w:t>
            </w:r>
          </w:p>
          <w:p w14:paraId="462FFC7E"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Advise First Aid Personnel if needed.</w:t>
            </w:r>
          </w:p>
          <w:p w14:paraId="39F64C55" w14:textId="77777777" w:rsidR="00804D20" w:rsidRPr="00156BF3" w:rsidRDefault="00804D20" w:rsidP="00804D20">
            <w:pPr>
              <w:pStyle w:val="ListParagraph"/>
              <w:widowControl w:val="0"/>
              <w:numPr>
                <w:ilvl w:val="1"/>
                <w:numId w:val="35"/>
              </w:numPr>
              <w:tabs>
                <w:tab w:val="num" w:pos="1202"/>
              </w:tabs>
              <w:overflowPunct w:val="0"/>
              <w:autoSpaceDE w:val="0"/>
              <w:autoSpaceDN w:val="0"/>
              <w:adjustRightInd w:val="0"/>
              <w:spacing w:after="60"/>
              <w:ind w:left="355"/>
              <w:textAlignment w:val="baseline"/>
              <w:rPr>
                <w:b/>
                <w:sz w:val="18"/>
                <w:szCs w:val="18"/>
              </w:rPr>
            </w:pPr>
            <w:r w:rsidRPr="00156BF3">
              <w:rPr>
                <w:b/>
                <w:sz w:val="18"/>
                <w:szCs w:val="18"/>
              </w:rPr>
              <w:t>Take care not to move people from safety to danger!</w:t>
            </w:r>
          </w:p>
          <w:p w14:paraId="38DB3B8F" w14:textId="77777777" w:rsidR="00804D20" w:rsidRPr="00156BF3" w:rsidRDefault="00804D20" w:rsidP="00946A3C">
            <w:pPr>
              <w:pStyle w:val="ListParagraph"/>
              <w:widowControl w:val="0"/>
              <w:tabs>
                <w:tab w:val="num" w:pos="1202"/>
              </w:tabs>
              <w:overflowPunct w:val="0"/>
              <w:autoSpaceDE w:val="0"/>
              <w:autoSpaceDN w:val="0"/>
              <w:adjustRightInd w:val="0"/>
              <w:spacing w:after="60"/>
              <w:ind w:left="355"/>
              <w:textAlignment w:val="baseline"/>
              <w:rPr>
                <w:b/>
                <w:sz w:val="18"/>
                <w:szCs w:val="18"/>
              </w:rPr>
            </w:pPr>
          </w:p>
        </w:tc>
      </w:tr>
      <w:tr w:rsidR="00804D20" w:rsidRPr="00156BF3" w14:paraId="60A2C18C" w14:textId="77777777" w:rsidTr="00946A3C">
        <w:trPr>
          <w:trHeight w:val="557"/>
        </w:trPr>
        <w:tc>
          <w:tcPr>
            <w:tcW w:w="2650" w:type="dxa"/>
            <w:shd w:val="clear" w:color="auto" w:fill="000000" w:themeFill="text1"/>
            <w:vAlign w:val="center"/>
          </w:tcPr>
          <w:p w14:paraId="121E0672" w14:textId="77777777" w:rsidR="00804D20" w:rsidRPr="00156BF3" w:rsidRDefault="00804D20" w:rsidP="00946A3C">
            <w:pPr>
              <w:jc w:val="center"/>
              <w:rPr>
                <w:rFonts w:ascii="Arial" w:hAnsi="Arial" w:cs="Arial"/>
                <w:b/>
                <w:sz w:val="18"/>
                <w:szCs w:val="18"/>
              </w:rPr>
            </w:pPr>
            <w:r w:rsidRPr="00156BF3">
              <w:rPr>
                <w:rFonts w:ascii="Arial" w:hAnsi="Arial" w:cs="Arial"/>
                <w:b/>
                <w:sz w:val="18"/>
                <w:szCs w:val="18"/>
              </w:rPr>
              <w:t>Personal threat</w:t>
            </w:r>
          </w:p>
        </w:tc>
        <w:tc>
          <w:tcPr>
            <w:tcW w:w="7977" w:type="dxa"/>
          </w:tcPr>
          <w:p w14:paraId="24E9F11F"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Try to remain calm.</w:t>
            </w:r>
          </w:p>
          <w:p w14:paraId="3DD40475"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Alert Team Leader immediately.</w:t>
            </w:r>
          </w:p>
          <w:p w14:paraId="09BBE050"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Do not say or do anything that may encourage irrational behaviour</w:t>
            </w:r>
          </w:p>
          <w:p w14:paraId="07990E72"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If the behaviour of the person is such that outside intervention is required, call the police 000.</w:t>
            </w:r>
          </w:p>
          <w:p w14:paraId="15CBD36E"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Complete the Description of Offender Form.</w:t>
            </w:r>
          </w:p>
          <w:p w14:paraId="477AD649"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Complete any other actions as directed by Team Leader</w:t>
            </w:r>
          </w:p>
          <w:p w14:paraId="4E7B989E"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If not involved in the emergency, return to your work area, close the door and remain there until given the "all clear".</w:t>
            </w:r>
          </w:p>
          <w:p w14:paraId="769AC707" w14:textId="77777777" w:rsidR="00804D20" w:rsidRPr="00156BF3" w:rsidRDefault="00804D20" w:rsidP="00804D20">
            <w:pPr>
              <w:pStyle w:val="ListParagraph"/>
              <w:numPr>
                <w:ilvl w:val="1"/>
                <w:numId w:val="35"/>
              </w:numPr>
              <w:ind w:left="355"/>
              <w:rPr>
                <w:b/>
                <w:sz w:val="18"/>
                <w:szCs w:val="18"/>
              </w:rPr>
            </w:pPr>
            <w:r w:rsidRPr="00156BF3">
              <w:rPr>
                <w:b/>
                <w:sz w:val="18"/>
                <w:szCs w:val="18"/>
              </w:rPr>
              <w:t>Ensure all clients remain supervised</w:t>
            </w:r>
          </w:p>
          <w:p w14:paraId="2AD24B62" w14:textId="77777777" w:rsidR="00804D20" w:rsidRPr="00156BF3" w:rsidRDefault="00804D20" w:rsidP="00946A3C">
            <w:pPr>
              <w:pStyle w:val="ListParagraph"/>
              <w:ind w:left="355"/>
              <w:rPr>
                <w:b/>
                <w:sz w:val="18"/>
                <w:szCs w:val="18"/>
              </w:rPr>
            </w:pPr>
          </w:p>
        </w:tc>
      </w:tr>
      <w:tr w:rsidR="00804D20" w:rsidRPr="00156BF3" w14:paraId="5EA2F3FD" w14:textId="77777777" w:rsidTr="00946A3C">
        <w:trPr>
          <w:trHeight w:val="61"/>
        </w:trPr>
        <w:tc>
          <w:tcPr>
            <w:tcW w:w="2650" w:type="dxa"/>
            <w:shd w:val="clear" w:color="auto" w:fill="964B00"/>
            <w:vAlign w:val="center"/>
          </w:tcPr>
          <w:p w14:paraId="721E6545" w14:textId="77777777" w:rsidR="00804D20" w:rsidRPr="00156BF3" w:rsidRDefault="00804D20" w:rsidP="00946A3C">
            <w:pPr>
              <w:jc w:val="center"/>
              <w:rPr>
                <w:rFonts w:ascii="Arial" w:hAnsi="Arial" w:cs="Arial"/>
                <w:b/>
                <w:sz w:val="18"/>
                <w:szCs w:val="18"/>
              </w:rPr>
            </w:pPr>
            <w:r w:rsidRPr="00156BF3">
              <w:rPr>
                <w:rFonts w:ascii="Arial" w:hAnsi="Arial" w:cs="Arial"/>
                <w:b/>
                <w:color w:val="FFFFFF" w:themeColor="background1"/>
                <w:sz w:val="18"/>
                <w:szCs w:val="18"/>
              </w:rPr>
              <w:t>External emergency</w:t>
            </w:r>
          </w:p>
        </w:tc>
        <w:tc>
          <w:tcPr>
            <w:tcW w:w="7977" w:type="dxa"/>
          </w:tcPr>
          <w:p w14:paraId="131FFA43"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Assess the situation.</w:t>
            </w:r>
          </w:p>
          <w:p w14:paraId="4CD088EC"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Raise the alarm (Police 000_) &amp; notify you r Team Leader</w:t>
            </w:r>
          </w:p>
          <w:p w14:paraId="7721A27E"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Explain what sort of emergency it is and how it will affect us.</w:t>
            </w:r>
          </w:p>
          <w:p w14:paraId="6063B707"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If not involved in the emergency, return to your work area, close the door and remain there until given the "all clear".</w:t>
            </w:r>
          </w:p>
          <w:p w14:paraId="6C71801A"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bCs/>
                <w:sz w:val="18"/>
                <w:szCs w:val="18"/>
              </w:rPr>
            </w:pPr>
            <w:r w:rsidRPr="00156BF3">
              <w:rPr>
                <w:b/>
                <w:sz w:val="18"/>
                <w:szCs w:val="18"/>
              </w:rPr>
              <w:t>Ensure all clients remain supervised</w:t>
            </w:r>
          </w:p>
          <w:p w14:paraId="594C4940" w14:textId="77777777" w:rsidR="00804D20" w:rsidRPr="00156BF3" w:rsidRDefault="00804D20" w:rsidP="00946A3C">
            <w:pPr>
              <w:pStyle w:val="ListParagraph"/>
              <w:widowControl w:val="0"/>
              <w:overflowPunct w:val="0"/>
              <w:autoSpaceDE w:val="0"/>
              <w:autoSpaceDN w:val="0"/>
              <w:adjustRightInd w:val="0"/>
              <w:spacing w:after="60"/>
              <w:ind w:left="355"/>
              <w:textAlignment w:val="baseline"/>
              <w:rPr>
                <w:b/>
                <w:bCs/>
                <w:sz w:val="18"/>
                <w:szCs w:val="18"/>
              </w:rPr>
            </w:pPr>
          </w:p>
        </w:tc>
      </w:tr>
      <w:tr w:rsidR="00804D20" w:rsidRPr="00156BF3" w14:paraId="095DBC2C" w14:textId="77777777" w:rsidTr="00946A3C">
        <w:trPr>
          <w:trHeight w:val="1638"/>
        </w:trPr>
        <w:tc>
          <w:tcPr>
            <w:tcW w:w="2650" w:type="dxa"/>
            <w:shd w:val="clear" w:color="auto" w:fill="FF7F00"/>
            <w:vAlign w:val="center"/>
          </w:tcPr>
          <w:p w14:paraId="2C7725A6" w14:textId="77777777" w:rsidR="00804D20" w:rsidRPr="00156BF3" w:rsidRDefault="00804D20" w:rsidP="00946A3C">
            <w:pPr>
              <w:jc w:val="center"/>
              <w:rPr>
                <w:rFonts w:ascii="Arial" w:hAnsi="Arial" w:cs="Arial"/>
                <w:b/>
                <w:sz w:val="18"/>
                <w:szCs w:val="18"/>
              </w:rPr>
            </w:pPr>
            <w:r w:rsidRPr="00156BF3">
              <w:rPr>
                <w:rFonts w:ascii="Arial" w:hAnsi="Arial" w:cs="Arial"/>
                <w:b/>
                <w:color w:val="FFFFFF" w:themeColor="background1"/>
                <w:sz w:val="18"/>
                <w:szCs w:val="18"/>
              </w:rPr>
              <w:t>Evacuation</w:t>
            </w:r>
          </w:p>
        </w:tc>
        <w:tc>
          <w:tcPr>
            <w:tcW w:w="7977" w:type="dxa"/>
          </w:tcPr>
          <w:p w14:paraId="71EC2AFE"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Assist all clients to evacuate ensuring they remain under you r supervision.</w:t>
            </w:r>
          </w:p>
          <w:p w14:paraId="0C3A3C60"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Assemble at an area that is clearly visible, 150-200 meters away from the building, uphill and upwind. Be aware that buildings can be evacuated due to hazardous materials release, fire and smoke</w:t>
            </w:r>
          </w:p>
          <w:p w14:paraId="312AEA25" w14:textId="77777777" w:rsidR="00804D20" w:rsidRPr="00156BF3" w:rsidRDefault="00804D20" w:rsidP="00804D20">
            <w:pPr>
              <w:pStyle w:val="ListParagraph"/>
              <w:widowControl w:val="0"/>
              <w:numPr>
                <w:ilvl w:val="1"/>
                <w:numId w:val="35"/>
              </w:numPr>
              <w:overflowPunct w:val="0"/>
              <w:autoSpaceDE w:val="0"/>
              <w:autoSpaceDN w:val="0"/>
              <w:adjustRightInd w:val="0"/>
              <w:spacing w:after="60"/>
              <w:ind w:left="355"/>
              <w:textAlignment w:val="baseline"/>
              <w:rPr>
                <w:b/>
                <w:sz w:val="18"/>
                <w:szCs w:val="18"/>
              </w:rPr>
            </w:pPr>
            <w:r w:rsidRPr="00156BF3">
              <w:rPr>
                <w:b/>
                <w:sz w:val="18"/>
                <w:szCs w:val="18"/>
              </w:rPr>
              <w:t>Remain at the Evacuation Assembly Area until given the "all clear" to return.</w:t>
            </w:r>
          </w:p>
          <w:p w14:paraId="56655AEB" w14:textId="77777777" w:rsidR="00804D20" w:rsidRPr="00156BF3" w:rsidRDefault="00804D20" w:rsidP="00946A3C">
            <w:pPr>
              <w:widowControl w:val="0"/>
              <w:tabs>
                <w:tab w:val="num" w:pos="1202"/>
              </w:tabs>
              <w:overflowPunct w:val="0"/>
              <w:autoSpaceDE w:val="0"/>
              <w:autoSpaceDN w:val="0"/>
              <w:adjustRightInd w:val="0"/>
              <w:spacing w:after="60"/>
              <w:ind w:left="355"/>
              <w:textAlignment w:val="baseline"/>
              <w:rPr>
                <w:rFonts w:ascii="Arial" w:hAnsi="Arial" w:cs="Arial"/>
                <w:b/>
                <w:sz w:val="18"/>
                <w:szCs w:val="18"/>
              </w:rPr>
            </w:pPr>
          </w:p>
        </w:tc>
      </w:tr>
    </w:tbl>
    <w:p w14:paraId="4AED912B" w14:textId="77777777" w:rsidR="000529CC" w:rsidRPr="00156BF3" w:rsidRDefault="000529CC" w:rsidP="00B91C70">
      <w:pPr>
        <w:spacing w:before="100" w:beforeAutospacing="1"/>
        <w:rPr>
          <w:rFonts w:ascii="Arial" w:hAnsi="Arial" w:cs="Arial"/>
          <w:i/>
          <w:color w:val="FF0000"/>
          <w:sz w:val="24"/>
          <w:szCs w:val="24"/>
        </w:rPr>
      </w:pPr>
    </w:p>
    <w:sectPr w:rsidR="000529CC" w:rsidRPr="00156BF3" w:rsidSect="00866C0D">
      <w:headerReference w:type="default" r:id="rId23"/>
      <w:footerReference w:type="default" r:id="rId24"/>
      <w:pgSz w:w="11906" w:h="16838"/>
      <w:pgMar w:top="1985" w:right="992" w:bottom="851" w:left="1418" w:header="567" w:footer="283" w:gutter="11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1FA8A" w14:textId="77777777" w:rsidR="00C701C2" w:rsidRDefault="00C701C2">
      <w:r>
        <w:separator/>
      </w:r>
    </w:p>
  </w:endnote>
  <w:endnote w:type="continuationSeparator" w:id="0">
    <w:p w14:paraId="0C47CC15" w14:textId="77777777" w:rsidR="00C701C2" w:rsidRDefault="00C7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BF34" w14:textId="64F92F32" w:rsidR="005B63FC" w:rsidRDefault="005B63FC">
    <w:pPr>
      <w:pStyle w:val="Footer"/>
    </w:pPr>
  </w:p>
  <w:p w14:paraId="5EA83C86" w14:textId="040F95F9" w:rsidR="005B63FC" w:rsidRDefault="005B63FC">
    <w:pPr>
      <w:pStyle w:val="Footer"/>
    </w:pPr>
  </w:p>
  <w:p w14:paraId="4C386453" w14:textId="723E64A7" w:rsidR="001C2057" w:rsidRPr="00866C0D" w:rsidRDefault="001C2057" w:rsidP="00866C0D">
    <w:pPr>
      <w:pStyle w:val="Footer"/>
      <w:jc w:val="center"/>
      <w:rPr>
        <w:rFonts w:ascii="Calibri" w:hAnsi="Calibri"/>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1A2B7" w14:textId="77777777" w:rsidR="00C701C2" w:rsidRDefault="00C701C2">
      <w:r>
        <w:separator/>
      </w:r>
    </w:p>
  </w:footnote>
  <w:footnote w:type="continuationSeparator" w:id="0">
    <w:p w14:paraId="3AACAF1E" w14:textId="77777777" w:rsidR="00C701C2" w:rsidRDefault="00C70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4805" w14:textId="29D6559B" w:rsidR="001C2057" w:rsidRDefault="00C32E9A">
    <w:pPr>
      <w:pStyle w:val="Header"/>
    </w:pPr>
    <w:r>
      <w:rPr>
        <w:noProof/>
        <w:lang w:eastAsia="en-AU"/>
      </w:rPr>
      <w:drawing>
        <wp:anchor distT="0" distB="0" distL="114300" distR="114300" simplePos="0" relativeHeight="251657216" behindDoc="0" locked="0" layoutInCell="1" allowOverlap="1" wp14:anchorId="10E920F0" wp14:editId="5AA16137">
          <wp:simplePos x="0" y="0"/>
          <wp:positionH relativeFrom="column">
            <wp:posOffset>4601210</wp:posOffset>
          </wp:positionH>
          <wp:positionV relativeFrom="paragraph">
            <wp:posOffset>-55880</wp:posOffset>
          </wp:positionV>
          <wp:extent cx="1828800" cy="691515"/>
          <wp:effectExtent l="0" t="0" r="0" b="0"/>
          <wp:wrapSquare wrapText="bothSides"/>
          <wp:docPr id="3" name="Picture 4" descr="AA_Master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_Master_No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915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65B"/>
    <w:multiLevelType w:val="hybridMultilevel"/>
    <w:tmpl w:val="8B9C7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692F46"/>
    <w:multiLevelType w:val="hybridMultilevel"/>
    <w:tmpl w:val="83DE6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224DFA"/>
    <w:multiLevelType w:val="hybridMultilevel"/>
    <w:tmpl w:val="4D3C77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38F197D"/>
    <w:multiLevelType w:val="multilevel"/>
    <w:tmpl w:val="F218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F0E25"/>
    <w:multiLevelType w:val="hybridMultilevel"/>
    <w:tmpl w:val="8D20A0C8"/>
    <w:lvl w:ilvl="0" w:tplc="6CD475CA">
      <w:start w:val="1"/>
      <w:numFmt w:val="bullet"/>
      <w:lvlText w:val=""/>
      <w:lvlJc w:val="left"/>
      <w:pPr>
        <w:ind w:left="1500" w:hanging="1140"/>
      </w:pPr>
      <w:rPr>
        <w:rFonts w:ascii="Symbol" w:hAnsi="Symbol"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EB24F3"/>
    <w:multiLevelType w:val="hybridMultilevel"/>
    <w:tmpl w:val="2C588BF4"/>
    <w:lvl w:ilvl="0" w:tplc="CCE05B7C">
      <w:start w:val="1"/>
      <w:numFmt w:val="bullet"/>
      <w:lvlText w:val="•"/>
      <w:lvlJc w:val="left"/>
      <w:pPr>
        <w:ind w:left="1311" w:hanging="206"/>
      </w:pPr>
      <w:rPr>
        <w:rFonts w:ascii="Times New Roman" w:eastAsia="Times New Roman" w:hAnsi="Times New Roman" w:hint="default"/>
        <w:color w:val="161518"/>
        <w:w w:val="110"/>
        <w:sz w:val="17"/>
        <w:szCs w:val="17"/>
      </w:rPr>
    </w:lvl>
    <w:lvl w:ilvl="1" w:tplc="0C090001">
      <w:start w:val="1"/>
      <w:numFmt w:val="bullet"/>
      <w:lvlText w:val=""/>
      <w:lvlJc w:val="left"/>
      <w:pPr>
        <w:ind w:left="1440" w:hanging="360"/>
      </w:pPr>
      <w:rPr>
        <w:rFonts w:ascii="Symbol" w:hAnsi="Symbol" w:hint="default"/>
        <w:color w:val="161518"/>
        <w:w w:val="110"/>
        <w:sz w:val="17"/>
        <w:szCs w:val="1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FB4266"/>
    <w:multiLevelType w:val="hybridMultilevel"/>
    <w:tmpl w:val="F6605CA2"/>
    <w:lvl w:ilvl="0" w:tplc="FFFFFFFF">
      <w:start w:val="1"/>
      <w:numFmt w:val="decimal"/>
      <w:lvlText w:val="%1."/>
      <w:lvlJc w:val="left"/>
      <w:pPr>
        <w:ind w:left="720" w:hanging="360"/>
      </w:pPr>
      <w:rPr>
        <w:rFonts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C090013">
      <w:start w:val="1"/>
      <w:numFmt w:val="upp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141F62"/>
    <w:multiLevelType w:val="hybridMultilevel"/>
    <w:tmpl w:val="5882F022"/>
    <w:lvl w:ilvl="0" w:tplc="0C090003">
      <w:start w:val="1"/>
      <w:numFmt w:val="bullet"/>
      <w:lvlText w:val="o"/>
      <w:lvlJc w:val="left"/>
      <w:pPr>
        <w:ind w:left="1211" w:hanging="360"/>
      </w:pPr>
      <w:rPr>
        <w:rFonts w:ascii="Courier New" w:hAnsi="Courier New" w:cs="Courier New"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8" w15:restartNumberingAfterBreak="0">
    <w:nsid w:val="27DF3F4C"/>
    <w:multiLevelType w:val="hybridMultilevel"/>
    <w:tmpl w:val="133E7D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8C66335"/>
    <w:multiLevelType w:val="hybridMultilevel"/>
    <w:tmpl w:val="0BECCE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C958A4"/>
    <w:multiLevelType w:val="hybridMultilevel"/>
    <w:tmpl w:val="6D46B274"/>
    <w:lvl w:ilvl="0" w:tplc="93DAB6EC">
      <w:start w:val="1"/>
      <w:numFmt w:val="bullet"/>
      <w:lvlText w:val=""/>
      <w:lvlJc w:val="left"/>
      <w:pPr>
        <w:tabs>
          <w:tab w:val="num" w:pos="780"/>
        </w:tabs>
        <w:ind w:left="780" w:hanging="720"/>
      </w:pPr>
      <w:rPr>
        <w:rFonts w:ascii="Wingdings" w:hAnsi="Wingdings"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A4260F1"/>
    <w:multiLevelType w:val="hybridMultilevel"/>
    <w:tmpl w:val="9F7A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1A7D6C"/>
    <w:multiLevelType w:val="hybridMultilevel"/>
    <w:tmpl w:val="EC041E38"/>
    <w:lvl w:ilvl="0" w:tplc="5EC8A2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BE3ABB"/>
    <w:multiLevelType w:val="hybridMultilevel"/>
    <w:tmpl w:val="9608433C"/>
    <w:lvl w:ilvl="0" w:tplc="1A58260C">
      <w:start w:val="1"/>
      <w:numFmt w:val="bullet"/>
      <w:lvlText w:val=""/>
      <w:lvlJc w:val="left"/>
      <w:pPr>
        <w:tabs>
          <w:tab w:val="num" w:pos="720"/>
        </w:tabs>
        <w:ind w:left="720" w:hanging="72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25319F"/>
    <w:multiLevelType w:val="hybridMultilevel"/>
    <w:tmpl w:val="86B660B8"/>
    <w:lvl w:ilvl="0" w:tplc="A1BE8C58">
      <w:start w:val="1"/>
      <w:numFmt w:val="decimal"/>
      <w:lvlText w:val="%1."/>
      <w:lvlJc w:val="left"/>
      <w:pPr>
        <w:ind w:left="720" w:hanging="360"/>
      </w:pPr>
      <w:rPr>
        <w:rFonts w:hint="default"/>
        <w:i/>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F242F8"/>
    <w:multiLevelType w:val="hybridMultilevel"/>
    <w:tmpl w:val="36B633BE"/>
    <w:lvl w:ilvl="0" w:tplc="0C09000F">
      <w:start w:val="1"/>
      <w:numFmt w:val="decimal"/>
      <w:lvlText w:val="%1."/>
      <w:lvlJc w:val="left"/>
      <w:pPr>
        <w:ind w:left="1211" w:hanging="36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15:restartNumberingAfterBreak="0">
    <w:nsid w:val="40FD649C"/>
    <w:multiLevelType w:val="hybridMultilevel"/>
    <w:tmpl w:val="FDA8B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2A7701"/>
    <w:multiLevelType w:val="hybridMultilevel"/>
    <w:tmpl w:val="67C0B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3A41E4E"/>
    <w:multiLevelType w:val="hybridMultilevel"/>
    <w:tmpl w:val="96D4B8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0E3EE0"/>
    <w:multiLevelType w:val="hybridMultilevel"/>
    <w:tmpl w:val="A8E86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906EC4"/>
    <w:multiLevelType w:val="hybridMultilevel"/>
    <w:tmpl w:val="61EE5B2E"/>
    <w:lvl w:ilvl="0" w:tplc="0000012D">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8877D5"/>
    <w:multiLevelType w:val="hybridMultilevel"/>
    <w:tmpl w:val="DD268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0A4009"/>
    <w:multiLevelType w:val="hybridMultilevel"/>
    <w:tmpl w:val="2EA00FB8"/>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54BA1E5A"/>
    <w:multiLevelType w:val="multilevel"/>
    <w:tmpl w:val="8C9A78F8"/>
    <w:styleLink w:val="Bullets1"/>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92106DB"/>
    <w:multiLevelType w:val="hybridMultilevel"/>
    <w:tmpl w:val="9A1A66B8"/>
    <w:lvl w:ilvl="0" w:tplc="FFA86ABE">
      <w:start w:val="1"/>
      <w:numFmt w:val="bullet"/>
      <w:lvlText w:val=""/>
      <w:lvlJc w:val="left"/>
      <w:pPr>
        <w:tabs>
          <w:tab w:val="num" w:pos="438"/>
        </w:tabs>
        <w:ind w:left="438" w:hanging="720"/>
      </w:pPr>
      <w:rPr>
        <w:rFonts w:ascii="Wingdings" w:hAnsi="Wingdings" w:hint="default"/>
        <w:color w:val="auto"/>
      </w:rPr>
    </w:lvl>
    <w:lvl w:ilvl="1" w:tplc="04090003" w:tentative="1">
      <w:start w:val="1"/>
      <w:numFmt w:val="bullet"/>
      <w:lvlText w:val="o"/>
      <w:lvlJc w:val="left"/>
      <w:pPr>
        <w:tabs>
          <w:tab w:val="num" w:pos="1158"/>
        </w:tabs>
        <w:ind w:left="1158" w:hanging="360"/>
      </w:pPr>
      <w:rPr>
        <w:rFonts w:ascii="Courier New" w:hAnsi="Courier New" w:hint="default"/>
      </w:rPr>
    </w:lvl>
    <w:lvl w:ilvl="2" w:tplc="04090005" w:tentative="1">
      <w:start w:val="1"/>
      <w:numFmt w:val="bullet"/>
      <w:lvlText w:val=""/>
      <w:lvlJc w:val="left"/>
      <w:pPr>
        <w:tabs>
          <w:tab w:val="num" w:pos="1878"/>
        </w:tabs>
        <w:ind w:left="1878" w:hanging="360"/>
      </w:pPr>
      <w:rPr>
        <w:rFonts w:ascii="Wingdings" w:hAnsi="Wingdings" w:hint="default"/>
      </w:rPr>
    </w:lvl>
    <w:lvl w:ilvl="3" w:tplc="04090001" w:tentative="1">
      <w:start w:val="1"/>
      <w:numFmt w:val="bullet"/>
      <w:lvlText w:val=""/>
      <w:lvlJc w:val="left"/>
      <w:pPr>
        <w:tabs>
          <w:tab w:val="num" w:pos="2598"/>
        </w:tabs>
        <w:ind w:left="2598" w:hanging="360"/>
      </w:pPr>
      <w:rPr>
        <w:rFonts w:ascii="Symbol" w:hAnsi="Symbol" w:hint="default"/>
      </w:rPr>
    </w:lvl>
    <w:lvl w:ilvl="4" w:tplc="04090003" w:tentative="1">
      <w:start w:val="1"/>
      <w:numFmt w:val="bullet"/>
      <w:lvlText w:val="o"/>
      <w:lvlJc w:val="left"/>
      <w:pPr>
        <w:tabs>
          <w:tab w:val="num" w:pos="3318"/>
        </w:tabs>
        <w:ind w:left="3318" w:hanging="360"/>
      </w:pPr>
      <w:rPr>
        <w:rFonts w:ascii="Courier New" w:hAnsi="Courier New" w:hint="default"/>
      </w:rPr>
    </w:lvl>
    <w:lvl w:ilvl="5" w:tplc="04090005" w:tentative="1">
      <w:start w:val="1"/>
      <w:numFmt w:val="bullet"/>
      <w:lvlText w:val=""/>
      <w:lvlJc w:val="left"/>
      <w:pPr>
        <w:tabs>
          <w:tab w:val="num" w:pos="4038"/>
        </w:tabs>
        <w:ind w:left="4038" w:hanging="360"/>
      </w:pPr>
      <w:rPr>
        <w:rFonts w:ascii="Wingdings" w:hAnsi="Wingdings" w:hint="default"/>
      </w:rPr>
    </w:lvl>
    <w:lvl w:ilvl="6" w:tplc="04090001" w:tentative="1">
      <w:start w:val="1"/>
      <w:numFmt w:val="bullet"/>
      <w:lvlText w:val=""/>
      <w:lvlJc w:val="left"/>
      <w:pPr>
        <w:tabs>
          <w:tab w:val="num" w:pos="4758"/>
        </w:tabs>
        <w:ind w:left="4758" w:hanging="360"/>
      </w:pPr>
      <w:rPr>
        <w:rFonts w:ascii="Symbol" w:hAnsi="Symbol" w:hint="default"/>
      </w:rPr>
    </w:lvl>
    <w:lvl w:ilvl="7" w:tplc="04090003" w:tentative="1">
      <w:start w:val="1"/>
      <w:numFmt w:val="bullet"/>
      <w:lvlText w:val="o"/>
      <w:lvlJc w:val="left"/>
      <w:pPr>
        <w:tabs>
          <w:tab w:val="num" w:pos="5478"/>
        </w:tabs>
        <w:ind w:left="5478" w:hanging="360"/>
      </w:pPr>
      <w:rPr>
        <w:rFonts w:ascii="Courier New" w:hAnsi="Courier New" w:hint="default"/>
      </w:rPr>
    </w:lvl>
    <w:lvl w:ilvl="8" w:tplc="04090005" w:tentative="1">
      <w:start w:val="1"/>
      <w:numFmt w:val="bullet"/>
      <w:lvlText w:val=""/>
      <w:lvlJc w:val="left"/>
      <w:pPr>
        <w:tabs>
          <w:tab w:val="num" w:pos="6198"/>
        </w:tabs>
        <w:ind w:left="6198" w:hanging="360"/>
      </w:pPr>
      <w:rPr>
        <w:rFonts w:ascii="Wingdings" w:hAnsi="Wingdings" w:hint="default"/>
      </w:rPr>
    </w:lvl>
  </w:abstractNum>
  <w:abstractNum w:abstractNumId="25" w15:restartNumberingAfterBreak="0">
    <w:nsid w:val="5AD84870"/>
    <w:multiLevelType w:val="hybridMultilevel"/>
    <w:tmpl w:val="2EF24B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5B676E"/>
    <w:multiLevelType w:val="hybridMultilevel"/>
    <w:tmpl w:val="3A7AD0CE"/>
    <w:lvl w:ilvl="0" w:tplc="6CD475CA">
      <w:start w:val="1"/>
      <w:numFmt w:val="bullet"/>
      <w:lvlText w:val=""/>
      <w:lvlJc w:val="left"/>
      <w:pPr>
        <w:ind w:left="1500" w:hanging="1140"/>
      </w:pPr>
      <w:rPr>
        <w:rFonts w:ascii="Symbol" w:hAnsi="Symbol" w:hint="default"/>
        <w:color w:val="auto"/>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A57100"/>
    <w:multiLevelType w:val="hybridMultilevel"/>
    <w:tmpl w:val="9C6EB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45C60"/>
    <w:multiLevelType w:val="hybridMultilevel"/>
    <w:tmpl w:val="0F163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D67C47"/>
    <w:multiLevelType w:val="hybridMultilevel"/>
    <w:tmpl w:val="049C1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E929FB"/>
    <w:multiLevelType w:val="hybridMultilevel"/>
    <w:tmpl w:val="8DD4A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E27415"/>
    <w:multiLevelType w:val="hybridMultilevel"/>
    <w:tmpl w:val="0F72060A"/>
    <w:lvl w:ilvl="0" w:tplc="FFFFFFFF">
      <w:start w:val="1"/>
      <w:numFmt w:val="decimal"/>
      <w:lvlText w:val="%1."/>
      <w:lvlJc w:val="left"/>
      <w:pPr>
        <w:ind w:left="720" w:hanging="360"/>
      </w:pPr>
      <w:rPr>
        <w:rFonts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C090013">
      <w:start w:val="1"/>
      <w:numFmt w:val="upp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5A0466"/>
    <w:multiLevelType w:val="hybridMultilevel"/>
    <w:tmpl w:val="BF48A7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B9F65D4"/>
    <w:multiLevelType w:val="hybridMultilevel"/>
    <w:tmpl w:val="47F88858"/>
    <w:lvl w:ilvl="0" w:tplc="1A58260C">
      <w:start w:val="1"/>
      <w:numFmt w:val="bullet"/>
      <w:lvlText w:val=""/>
      <w:lvlJc w:val="left"/>
      <w:pPr>
        <w:tabs>
          <w:tab w:val="num" w:pos="720"/>
        </w:tabs>
        <w:ind w:left="720" w:hanging="720"/>
      </w:pPr>
      <w:rPr>
        <w:rFonts w:ascii="Wingdings" w:hAnsi="Wingdings" w:hint="default"/>
        <w:color w:val="auto"/>
      </w:rPr>
    </w:lvl>
    <w:lvl w:ilvl="1" w:tplc="29C01B0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D35DD6"/>
    <w:multiLevelType w:val="hybridMultilevel"/>
    <w:tmpl w:val="564AAF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1519032">
    <w:abstractNumId w:val="30"/>
  </w:num>
  <w:num w:numId="2" w16cid:durableId="1439177150">
    <w:abstractNumId w:val="25"/>
  </w:num>
  <w:num w:numId="3" w16cid:durableId="1669096750">
    <w:abstractNumId w:val="8"/>
  </w:num>
  <w:num w:numId="4" w16cid:durableId="1738891516">
    <w:abstractNumId w:val="32"/>
  </w:num>
  <w:num w:numId="5" w16cid:durableId="352809370">
    <w:abstractNumId w:val="2"/>
  </w:num>
  <w:num w:numId="6" w16cid:durableId="549615241">
    <w:abstractNumId w:val="29"/>
  </w:num>
  <w:num w:numId="7" w16cid:durableId="1293514700">
    <w:abstractNumId w:val="21"/>
  </w:num>
  <w:num w:numId="8" w16cid:durableId="965552044">
    <w:abstractNumId w:val="16"/>
  </w:num>
  <w:num w:numId="9" w16cid:durableId="88277510">
    <w:abstractNumId w:val="1"/>
  </w:num>
  <w:num w:numId="10" w16cid:durableId="1025907995">
    <w:abstractNumId w:val="34"/>
  </w:num>
  <w:num w:numId="11" w16cid:durableId="951327398">
    <w:abstractNumId w:val="14"/>
  </w:num>
  <w:num w:numId="12" w16cid:durableId="1818184675">
    <w:abstractNumId w:val="31"/>
  </w:num>
  <w:num w:numId="13" w16cid:durableId="991642515">
    <w:abstractNumId w:val="6"/>
  </w:num>
  <w:num w:numId="14" w16cid:durableId="1250429823">
    <w:abstractNumId w:val="17"/>
  </w:num>
  <w:num w:numId="15" w16cid:durableId="493497918">
    <w:abstractNumId w:val="28"/>
  </w:num>
  <w:num w:numId="16" w16cid:durableId="1208908028">
    <w:abstractNumId w:val="3"/>
  </w:num>
  <w:num w:numId="17" w16cid:durableId="727923497">
    <w:abstractNumId w:val="26"/>
  </w:num>
  <w:num w:numId="18" w16cid:durableId="1178038497">
    <w:abstractNumId w:val="22"/>
  </w:num>
  <w:num w:numId="19" w16cid:durableId="1727946844">
    <w:abstractNumId w:val="15"/>
  </w:num>
  <w:num w:numId="20" w16cid:durableId="158935813">
    <w:abstractNumId w:val="23"/>
  </w:num>
  <w:num w:numId="21" w16cid:durableId="1597901763">
    <w:abstractNumId w:val="20"/>
  </w:num>
  <w:num w:numId="22" w16cid:durableId="1864710072">
    <w:abstractNumId w:val="7"/>
  </w:num>
  <w:num w:numId="23" w16cid:durableId="1774397943">
    <w:abstractNumId w:val="11"/>
  </w:num>
  <w:num w:numId="24" w16cid:durableId="736437564">
    <w:abstractNumId w:val="9"/>
  </w:num>
  <w:num w:numId="25" w16cid:durableId="255870411">
    <w:abstractNumId w:val="0"/>
  </w:num>
  <w:num w:numId="26" w16cid:durableId="1616212014">
    <w:abstractNumId w:val="27"/>
  </w:num>
  <w:num w:numId="27" w16cid:durableId="593318652">
    <w:abstractNumId w:val="18"/>
  </w:num>
  <w:num w:numId="28" w16cid:durableId="1961375822">
    <w:abstractNumId w:val="19"/>
  </w:num>
  <w:num w:numId="29" w16cid:durableId="1109080187">
    <w:abstractNumId w:val="4"/>
  </w:num>
  <w:num w:numId="30" w16cid:durableId="2001500469">
    <w:abstractNumId w:val="12"/>
  </w:num>
  <w:num w:numId="31" w16cid:durableId="22831122">
    <w:abstractNumId w:val="24"/>
  </w:num>
  <w:num w:numId="32" w16cid:durableId="42676408">
    <w:abstractNumId w:val="10"/>
  </w:num>
  <w:num w:numId="33" w16cid:durableId="2137528173">
    <w:abstractNumId w:val="13"/>
  </w:num>
  <w:num w:numId="34" w16cid:durableId="1300381292">
    <w:abstractNumId w:val="33"/>
  </w:num>
  <w:num w:numId="35" w16cid:durableId="2047293940">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86"/>
    <w:rsid w:val="000023B0"/>
    <w:rsid w:val="00002E52"/>
    <w:rsid w:val="00040F11"/>
    <w:rsid w:val="000529CC"/>
    <w:rsid w:val="00060ABE"/>
    <w:rsid w:val="00086570"/>
    <w:rsid w:val="000A0D44"/>
    <w:rsid w:val="000F4F3E"/>
    <w:rsid w:val="00110FAD"/>
    <w:rsid w:val="0011206D"/>
    <w:rsid w:val="00115904"/>
    <w:rsid w:val="00115A67"/>
    <w:rsid w:val="001409DE"/>
    <w:rsid w:val="00156BF3"/>
    <w:rsid w:val="00165BBF"/>
    <w:rsid w:val="00170B75"/>
    <w:rsid w:val="001751E9"/>
    <w:rsid w:val="001777E5"/>
    <w:rsid w:val="00190A8B"/>
    <w:rsid w:val="001B146E"/>
    <w:rsid w:val="001C2057"/>
    <w:rsid w:val="001E3128"/>
    <w:rsid w:val="001F47F3"/>
    <w:rsid w:val="0021568C"/>
    <w:rsid w:val="002252E5"/>
    <w:rsid w:val="002340A0"/>
    <w:rsid w:val="00253ECF"/>
    <w:rsid w:val="00262D84"/>
    <w:rsid w:val="00276843"/>
    <w:rsid w:val="002C5E13"/>
    <w:rsid w:val="002C68A3"/>
    <w:rsid w:val="002E7957"/>
    <w:rsid w:val="00307792"/>
    <w:rsid w:val="00310872"/>
    <w:rsid w:val="00310B55"/>
    <w:rsid w:val="003378AB"/>
    <w:rsid w:val="0035660E"/>
    <w:rsid w:val="00373EE5"/>
    <w:rsid w:val="003764E9"/>
    <w:rsid w:val="003B6BFE"/>
    <w:rsid w:val="003C79BB"/>
    <w:rsid w:val="003F7A08"/>
    <w:rsid w:val="004030FA"/>
    <w:rsid w:val="0042137B"/>
    <w:rsid w:val="00423AA8"/>
    <w:rsid w:val="00424663"/>
    <w:rsid w:val="0042617B"/>
    <w:rsid w:val="00443D6B"/>
    <w:rsid w:val="004A29CE"/>
    <w:rsid w:val="004D418D"/>
    <w:rsid w:val="004D47ED"/>
    <w:rsid w:val="004D7705"/>
    <w:rsid w:val="00521535"/>
    <w:rsid w:val="00531977"/>
    <w:rsid w:val="00543EB5"/>
    <w:rsid w:val="00544C05"/>
    <w:rsid w:val="00545CA7"/>
    <w:rsid w:val="00545D4A"/>
    <w:rsid w:val="00547F07"/>
    <w:rsid w:val="00563106"/>
    <w:rsid w:val="00591AD9"/>
    <w:rsid w:val="00594936"/>
    <w:rsid w:val="005B63FC"/>
    <w:rsid w:val="005C7AB9"/>
    <w:rsid w:val="00600CBB"/>
    <w:rsid w:val="006021BF"/>
    <w:rsid w:val="00610892"/>
    <w:rsid w:val="00640F8E"/>
    <w:rsid w:val="006513B0"/>
    <w:rsid w:val="00692713"/>
    <w:rsid w:val="006A2D73"/>
    <w:rsid w:val="006A6D11"/>
    <w:rsid w:val="006C6B3C"/>
    <w:rsid w:val="006D39C3"/>
    <w:rsid w:val="00707B89"/>
    <w:rsid w:val="00716282"/>
    <w:rsid w:val="00724738"/>
    <w:rsid w:val="00724D86"/>
    <w:rsid w:val="007308A0"/>
    <w:rsid w:val="0074164D"/>
    <w:rsid w:val="00743644"/>
    <w:rsid w:val="00781C78"/>
    <w:rsid w:val="007D4006"/>
    <w:rsid w:val="00804D20"/>
    <w:rsid w:val="00866C0D"/>
    <w:rsid w:val="00875629"/>
    <w:rsid w:val="008874E0"/>
    <w:rsid w:val="008B3484"/>
    <w:rsid w:val="008C3637"/>
    <w:rsid w:val="008C7055"/>
    <w:rsid w:val="008D0F8B"/>
    <w:rsid w:val="008E0E8C"/>
    <w:rsid w:val="00912D45"/>
    <w:rsid w:val="009253F3"/>
    <w:rsid w:val="0092654C"/>
    <w:rsid w:val="00937DB5"/>
    <w:rsid w:val="009B0588"/>
    <w:rsid w:val="009C6ABE"/>
    <w:rsid w:val="009E17BD"/>
    <w:rsid w:val="009F6E97"/>
    <w:rsid w:val="00A06E08"/>
    <w:rsid w:val="00A07AB6"/>
    <w:rsid w:val="00A35133"/>
    <w:rsid w:val="00A47867"/>
    <w:rsid w:val="00A47B17"/>
    <w:rsid w:val="00A72377"/>
    <w:rsid w:val="00A9529A"/>
    <w:rsid w:val="00A96F8A"/>
    <w:rsid w:val="00AA1013"/>
    <w:rsid w:val="00AB1BB3"/>
    <w:rsid w:val="00AC29B3"/>
    <w:rsid w:val="00AC4B70"/>
    <w:rsid w:val="00B02849"/>
    <w:rsid w:val="00B63E22"/>
    <w:rsid w:val="00B7746B"/>
    <w:rsid w:val="00B80300"/>
    <w:rsid w:val="00B91C70"/>
    <w:rsid w:val="00BE6776"/>
    <w:rsid w:val="00BF7D31"/>
    <w:rsid w:val="00C0510E"/>
    <w:rsid w:val="00C32E9A"/>
    <w:rsid w:val="00C701C2"/>
    <w:rsid w:val="00C73D9C"/>
    <w:rsid w:val="00C806DD"/>
    <w:rsid w:val="00C827F3"/>
    <w:rsid w:val="00C84EA3"/>
    <w:rsid w:val="00C9596D"/>
    <w:rsid w:val="00CC2B40"/>
    <w:rsid w:val="00CC7B24"/>
    <w:rsid w:val="00D2392B"/>
    <w:rsid w:val="00D71069"/>
    <w:rsid w:val="00DB1E2A"/>
    <w:rsid w:val="00DD1D51"/>
    <w:rsid w:val="00DD4FC7"/>
    <w:rsid w:val="00DE0D1D"/>
    <w:rsid w:val="00DE7E8C"/>
    <w:rsid w:val="00E14625"/>
    <w:rsid w:val="00E40AD5"/>
    <w:rsid w:val="00E465C1"/>
    <w:rsid w:val="00E93848"/>
    <w:rsid w:val="00EA333F"/>
    <w:rsid w:val="00ED12AC"/>
    <w:rsid w:val="00ED7567"/>
    <w:rsid w:val="00EE5274"/>
    <w:rsid w:val="00F10A92"/>
    <w:rsid w:val="00F52C22"/>
    <w:rsid w:val="00F53582"/>
    <w:rsid w:val="00FF1D4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82F71"/>
  <w15:chartTrackingRefBased/>
  <w15:docId w15:val="{DCE05C09-4B26-49A2-94A8-95EC02EE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uiPriority w:val="1"/>
    <w:qFormat/>
    <w:pPr>
      <w:keepNext/>
      <w:tabs>
        <w:tab w:val="left" w:pos="0"/>
      </w:tabs>
      <w:spacing w:before="240"/>
      <w:outlineLvl w:val="0"/>
    </w:pPr>
    <w:rPr>
      <w:rFonts w:ascii="Arial" w:hAnsi="Arial"/>
      <w:b/>
      <w:sz w:val="22"/>
    </w:rPr>
  </w:style>
  <w:style w:type="paragraph" w:styleId="Heading2">
    <w:name w:val="heading 2"/>
    <w:basedOn w:val="Normal"/>
    <w:next w:val="Normal"/>
    <w:uiPriority w:val="1"/>
    <w:qFormat/>
    <w:pPr>
      <w:keepNext/>
      <w:tabs>
        <w:tab w:val="left" w:pos="1134"/>
      </w:tabs>
      <w:spacing w:before="240"/>
      <w:ind w:left="1134" w:hanging="1134"/>
      <w:outlineLvl w:val="1"/>
    </w:pPr>
    <w:rPr>
      <w:rFonts w:ascii="Arial" w:hAnsi="Arial"/>
      <w:b/>
      <w:sz w:val="22"/>
    </w:rPr>
  </w:style>
  <w:style w:type="paragraph" w:styleId="Heading3">
    <w:name w:val="heading 3"/>
    <w:basedOn w:val="Normal"/>
    <w:next w:val="Normal"/>
    <w:qFormat/>
    <w:pPr>
      <w:keepNext/>
      <w:tabs>
        <w:tab w:val="left" w:pos="1134"/>
      </w:tabs>
      <w:spacing w:before="240"/>
      <w:outlineLvl w:val="2"/>
    </w:pPr>
    <w:rPr>
      <w:rFonts w:ascii="Arial" w:hAnsi="Arial"/>
      <w:b/>
      <w:bCs/>
      <w:i/>
      <w:iCs/>
      <w:sz w:val="22"/>
    </w:rPr>
  </w:style>
  <w:style w:type="paragraph" w:styleId="Heading4">
    <w:name w:val="heading 4"/>
    <w:basedOn w:val="Normal"/>
    <w:next w:val="Normal"/>
    <w:qFormat/>
    <w:pPr>
      <w:keepNext/>
      <w:tabs>
        <w:tab w:val="left" w:pos="1134"/>
      </w:tabs>
      <w:ind w:left="1134" w:hanging="1134"/>
      <w:outlineLvl w:val="3"/>
    </w:pPr>
    <w:rPr>
      <w:rFonts w:ascii="Arial" w:hAnsi="Arial"/>
      <w:b/>
      <w:sz w:val="22"/>
      <w:u w:val="single"/>
    </w:rPr>
  </w:style>
  <w:style w:type="paragraph" w:styleId="Heading5">
    <w:name w:val="heading 5"/>
    <w:basedOn w:val="Normal"/>
    <w:next w:val="Normal"/>
    <w:qFormat/>
    <w:pPr>
      <w:keepNext/>
      <w:tabs>
        <w:tab w:val="left" w:pos="1134"/>
      </w:tabs>
      <w:spacing w:before="240"/>
      <w:ind w:left="1134" w:hanging="1134"/>
      <w:outlineLvl w:val="4"/>
    </w:pPr>
    <w:rPr>
      <w:rFonts w:ascii="Arial" w:hAnsi="Arial"/>
      <w:b/>
      <w:sz w:val="28"/>
      <w:u w:val="single"/>
    </w:rPr>
  </w:style>
  <w:style w:type="paragraph" w:styleId="Heading6">
    <w:name w:val="heading 6"/>
    <w:basedOn w:val="Normal"/>
    <w:next w:val="Normal"/>
    <w:qFormat/>
    <w:pPr>
      <w:keepNext/>
      <w:tabs>
        <w:tab w:val="left" w:pos="1134"/>
      </w:tabs>
      <w:spacing w:before="240"/>
      <w:outlineLvl w:val="5"/>
    </w:pPr>
    <w:rPr>
      <w:rFonts w:ascii="Arial" w:hAnsi="Arial"/>
      <w:b/>
      <w:sz w:val="22"/>
      <w:u w:val="single"/>
    </w:rPr>
  </w:style>
  <w:style w:type="paragraph" w:styleId="Heading7">
    <w:name w:val="heading 7"/>
    <w:basedOn w:val="Normal"/>
    <w:next w:val="Normal"/>
    <w:qFormat/>
    <w:pPr>
      <w:keepNext/>
      <w:tabs>
        <w:tab w:val="left" w:pos="1134"/>
      </w:tabs>
      <w:spacing w:before="240"/>
      <w:ind w:left="1134" w:hanging="1134"/>
      <w:jc w:val="both"/>
      <w:outlineLvl w:val="6"/>
    </w:pPr>
    <w:rPr>
      <w:rFonts w:ascii="Arial" w:hAnsi="Arial"/>
      <w:b/>
      <w:sz w:val="22"/>
      <w:u w:val="single"/>
    </w:rPr>
  </w:style>
  <w:style w:type="paragraph" w:styleId="Heading9">
    <w:name w:val="heading 9"/>
    <w:basedOn w:val="Normal"/>
    <w:next w:val="Normal"/>
    <w:qFormat/>
    <w:pPr>
      <w:keepNext/>
      <w:jc w:val="both"/>
      <w:outlineLvl w:val="8"/>
    </w:pPr>
    <w:rPr>
      <w:b/>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851" w:hanging="851"/>
      <w:jc w:val="both"/>
    </w:pPr>
    <w:rPr>
      <w:sz w:val="24"/>
      <w:lang w:val="en-AU"/>
    </w:rPr>
  </w:style>
  <w:style w:type="paragraph" w:styleId="List3">
    <w:name w:val="List 3"/>
    <w:basedOn w:val="List"/>
    <w:pPr>
      <w:tabs>
        <w:tab w:val="left" w:pos="1440"/>
      </w:tabs>
      <w:spacing w:after="60" w:line="480" w:lineRule="auto"/>
      <w:ind w:left="1440" w:firstLine="0"/>
    </w:pPr>
    <w:rPr>
      <w:rFonts w:ascii="Courier New" w:hAnsi="Courier New"/>
      <w:sz w:val="24"/>
      <w:lang w:val="en-US"/>
    </w:rPr>
  </w:style>
  <w:style w:type="paragraph" w:styleId="List">
    <w:name w:val="List"/>
    <w:basedOn w:val="Normal"/>
    <w:pPr>
      <w:ind w:left="360" w:hanging="360"/>
    </w:pPr>
    <w:rPr>
      <w:lang w:val="en-AU"/>
    </w:rPr>
  </w:style>
  <w:style w:type="paragraph" w:styleId="Header">
    <w:name w:val="header"/>
    <w:basedOn w:val="Normal"/>
    <w:link w:val="HeaderChar"/>
    <w:uiPriority w:val="99"/>
    <w:pPr>
      <w:tabs>
        <w:tab w:val="center" w:pos="4320"/>
        <w:tab w:val="right" w:pos="8640"/>
      </w:tabs>
    </w:pPr>
    <w:rPr>
      <w:lang w:val="en-AU"/>
    </w:rPr>
  </w:style>
  <w:style w:type="paragraph" w:styleId="Footer">
    <w:name w:val="footer"/>
    <w:basedOn w:val="Normal"/>
    <w:link w:val="FooterChar"/>
    <w:uiPriority w:val="99"/>
    <w:pPr>
      <w:tabs>
        <w:tab w:val="center" w:pos="4320"/>
        <w:tab w:val="right" w:pos="8640"/>
      </w:tabs>
    </w:pPr>
    <w:rPr>
      <w:lang w:val="en-AU"/>
    </w:rPr>
  </w:style>
  <w:style w:type="character" w:styleId="PageNumber">
    <w:name w:val="page number"/>
    <w:basedOn w:val="DefaultParagraphFont"/>
  </w:style>
  <w:style w:type="paragraph" w:styleId="BodyText">
    <w:name w:val="Body Text"/>
    <w:basedOn w:val="Normal"/>
    <w:pPr>
      <w:tabs>
        <w:tab w:val="left" w:pos="851"/>
      </w:tabs>
      <w:spacing w:before="240"/>
    </w:pPr>
    <w:rPr>
      <w:rFonts w:ascii="Arial" w:hAnsi="Arial"/>
      <w:sz w:val="22"/>
    </w:rPr>
  </w:style>
  <w:style w:type="paragraph" w:styleId="BodyTextIndent2">
    <w:name w:val="Body Text Indent 2"/>
    <w:basedOn w:val="Normal"/>
    <w:pPr>
      <w:tabs>
        <w:tab w:val="left" w:pos="851"/>
      </w:tabs>
      <w:spacing w:before="240"/>
      <w:ind w:left="851" w:hanging="851"/>
    </w:pPr>
    <w:rPr>
      <w:rFonts w:ascii="Arial" w:hAnsi="Arial"/>
      <w:sz w:val="22"/>
    </w:rPr>
  </w:style>
  <w:style w:type="paragraph" w:styleId="BodyText2">
    <w:name w:val="Body Text 2"/>
    <w:basedOn w:val="Normal"/>
    <w:pPr>
      <w:jc w:val="both"/>
    </w:pPr>
    <w:rPr>
      <w:sz w:val="22"/>
    </w:rPr>
  </w:style>
  <w:style w:type="paragraph" w:styleId="BodyTextIndent3">
    <w:name w:val="Body Text Indent 3"/>
    <w:basedOn w:val="Normal"/>
    <w:pPr>
      <w:tabs>
        <w:tab w:val="left" w:pos="850"/>
      </w:tabs>
      <w:spacing w:before="240"/>
      <w:ind w:left="810" w:hanging="810"/>
    </w:pPr>
    <w:rPr>
      <w:rFonts w:ascii="Arial" w:hAnsi="Arial"/>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ody">
    <w:name w:val="Body"/>
    <w:rsid w:val="00115A67"/>
    <w:pPr>
      <w:ind w:left="720"/>
    </w:pPr>
    <w:rPr>
      <w:rFonts w:ascii="Verdana" w:hAnsi="Verdana"/>
      <w:szCs w:val="36"/>
      <w:lang w:val="en-US" w:eastAsia="en-US"/>
    </w:rPr>
  </w:style>
  <w:style w:type="paragraph" w:customStyle="1" w:styleId="SectionHeading">
    <w:name w:val="Section Heading"/>
    <w:basedOn w:val="Normal"/>
    <w:next w:val="Normal"/>
    <w:autoRedefine/>
    <w:rsid w:val="00B02849"/>
    <w:pPr>
      <w:spacing w:before="100" w:beforeAutospacing="1"/>
      <w:outlineLvl w:val="0"/>
    </w:pPr>
    <w:rPr>
      <w:rFonts w:ascii="Arial" w:hAnsi="Arial" w:cs="Arial"/>
      <w:sz w:val="24"/>
      <w:szCs w:val="28"/>
      <w:lang w:val="en-AU"/>
    </w:rPr>
  </w:style>
  <w:style w:type="table" w:styleId="TableGrid">
    <w:name w:val="Table Grid"/>
    <w:basedOn w:val="TableNormal"/>
    <w:uiPriority w:val="39"/>
    <w:rsid w:val="0065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C4B70"/>
    <w:rPr>
      <w:rFonts w:ascii="Tahoma" w:hAnsi="Tahoma" w:cs="Tahoma"/>
      <w:sz w:val="16"/>
      <w:szCs w:val="16"/>
    </w:rPr>
  </w:style>
  <w:style w:type="character" w:customStyle="1" w:styleId="BalloonTextChar">
    <w:name w:val="Balloon Text Char"/>
    <w:link w:val="BalloonText"/>
    <w:rsid w:val="00AC4B70"/>
    <w:rPr>
      <w:rFonts w:ascii="Tahoma" w:hAnsi="Tahoma" w:cs="Tahoma"/>
      <w:sz w:val="16"/>
      <w:szCs w:val="16"/>
      <w:lang w:val="en-US" w:eastAsia="en-US"/>
    </w:rPr>
  </w:style>
  <w:style w:type="character" w:customStyle="1" w:styleId="HeaderChar">
    <w:name w:val="Header Char"/>
    <w:link w:val="Header"/>
    <w:uiPriority w:val="99"/>
    <w:rsid w:val="00692713"/>
    <w:rPr>
      <w:lang w:eastAsia="en-US"/>
    </w:rPr>
  </w:style>
  <w:style w:type="paragraph" w:styleId="ListParagraph">
    <w:name w:val="List Paragraph"/>
    <w:aliases w:val="Main Body,Bullets"/>
    <w:basedOn w:val="Normal"/>
    <w:link w:val="ListParagraphChar"/>
    <w:uiPriority w:val="34"/>
    <w:qFormat/>
    <w:rsid w:val="00423AA8"/>
    <w:pPr>
      <w:ind w:left="720"/>
      <w:contextualSpacing/>
    </w:pPr>
    <w:rPr>
      <w:rFonts w:ascii="Arial" w:hAnsi="Arial" w:cs="Arial"/>
      <w:sz w:val="22"/>
      <w:szCs w:val="22"/>
      <w:lang w:val="en-AU"/>
    </w:rPr>
  </w:style>
  <w:style w:type="character" w:customStyle="1" w:styleId="ListParagraphChar">
    <w:name w:val="List Paragraph Char"/>
    <w:aliases w:val="Main Body Char,Bullets Char"/>
    <w:link w:val="ListParagraph"/>
    <w:uiPriority w:val="34"/>
    <w:rsid w:val="00423AA8"/>
    <w:rPr>
      <w:rFonts w:ascii="Arial" w:hAnsi="Arial" w:cs="Arial"/>
      <w:sz w:val="22"/>
      <w:szCs w:val="22"/>
      <w:lang w:eastAsia="en-US"/>
    </w:rPr>
  </w:style>
  <w:style w:type="character" w:customStyle="1" w:styleId="Body2Char">
    <w:name w:val="Body 2 Char"/>
    <w:basedOn w:val="DefaultParagraphFont"/>
    <w:link w:val="Body2"/>
    <w:locked/>
    <w:rsid w:val="003F7A08"/>
    <w:rPr>
      <w:rFonts w:asciiTheme="minorHAnsi" w:eastAsia="Arial" w:hAnsiTheme="minorHAnsi" w:cstheme="minorHAnsi"/>
      <w:sz w:val="22"/>
      <w:szCs w:val="22"/>
      <w:lang w:val="en-US" w:eastAsia="en-US"/>
    </w:rPr>
  </w:style>
  <w:style w:type="paragraph" w:customStyle="1" w:styleId="Body2">
    <w:name w:val="Body 2"/>
    <w:basedOn w:val="Normal"/>
    <w:link w:val="Body2Char"/>
    <w:qFormat/>
    <w:rsid w:val="003F7A08"/>
    <w:rPr>
      <w:rFonts w:asciiTheme="minorHAnsi" w:eastAsia="Arial" w:hAnsiTheme="minorHAnsi" w:cstheme="minorHAnsi"/>
      <w:sz w:val="22"/>
      <w:szCs w:val="22"/>
    </w:rPr>
  </w:style>
  <w:style w:type="paragraph" w:customStyle="1" w:styleId="TableParagraph">
    <w:name w:val="Table Paragraph"/>
    <w:basedOn w:val="Normal"/>
    <w:uiPriority w:val="1"/>
    <w:qFormat/>
    <w:rsid w:val="003F7A08"/>
    <w:pPr>
      <w:widowControl w:val="0"/>
    </w:pPr>
    <w:rPr>
      <w:rFonts w:asciiTheme="minorHAnsi" w:eastAsiaTheme="minorHAnsi" w:hAnsiTheme="minorHAnsi" w:cstheme="minorBidi"/>
      <w:sz w:val="22"/>
      <w:szCs w:val="22"/>
    </w:rPr>
  </w:style>
  <w:style w:type="character" w:styleId="CommentReference">
    <w:name w:val="annotation reference"/>
    <w:basedOn w:val="DefaultParagraphFont"/>
    <w:rsid w:val="000529CC"/>
    <w:rPr>
      <w:sz w:val="16"/>
      <w:szCs w:val="16"/>
    </w:rPr>
  </w:style>
  <w:style w:type="paragraph" w:styleId="CommentText">
    <w:name w:val="annotation text"/>
    <w:basedOn w:val="Normal"/>
    <w:link w:val="CommentTextChar"/>
    <w:rsid w:val="000529CC"/>
  </w:style>
  <w:style w:type="character" w:customStyle="1" w:styleId="CommentTextChar">
    <w:name w:val="Comment Text Char"/>
    <w:basedOn w:val="DefaultParagraphFont"/>
    <w:link w:val="CommentText"/>
    <w:rsid w:val="000529CC"/>
    <w:rPr>
      <w:lang w:val="en-US" w:eastAsia="en-US"/>
    </w:rPr>
  </w:style>
  <w:style w:type="paragraph" w:styleId="CommentSubject">
    <w:name w:val="annotation subject"/>
    <w:basedOn w:val="CommentText"/>
    <w:next w:val="CommentText"/>
    <w:link w:val="CommentSubjectChar"/>
    <w:semiHidden/>
    <w:unhideWhenUsed/>
    <w:rsid w:val="000529CC"/>
    <w:rPr>
      <w:b/>
      <w:bCs/>
    </w:rPr>
  </w:style>
  <w:style w:type="character" w:customStyle="1" w:styleId="CommentSubjectChar">
    <w:name w:val="Comment Subject Char"/>
    <w:basedOn w:val="CommentTextChar"/>
    <w:link w:val="CommentSubject"/>
    <w:semiHidden/>
    <w:rsid w:val="000529CC"/>
    <w:rPr>
      <w:b/>
      <w:bCs/>
      <w:lang w:val="en-US" w:eastAsia="en-US"/>
    </w:rPr>
  </w:style>
  <w:style w:type="paragraph" w:customStyle="1" w:styleId="DHHSbullet1">
    <w:name w:val="DHHS bullet 1"/>
    <w:basedOn w:val="Normal"/>
    <w:qFormat/>
    <w:rsid w:val="000529CC"/>
    <w:pPr>
      <w:numPr>
        <w:numId w:val="20"/>
      </w:numPr>
      <w:spacing w:after="40" w:line="270" w:lineRule="atLeast"/>
    </w:pPr>
    <w:rPr>
      <w:rFonts w:ascii="Arial" w:eastAsia="Times" w:hAnsi="Arial"/>
      <w:lang w:val="en-AU"/>
    </w:rPr>
  </w:style>
  <w:style w:type="paragraph" w:customStyle="1" w:styleId="DHHSbullet2">
    <w:name w:val="DHHS bullet 2"/>
    <w:basedOn w:val="Normal"/>
    <w:qFormat/>
    <w:rsid w:val="000529CC"/>
    <w:pPr>
      <w:numPr>
        <w:ilvl w:val="2"/>
        <w:numId w:val="20"/>
      </w:numPr>
      <w:spacing w:after="40" w:line="270" w:lineRule="atLeast"/>
    </w:pPr>
    <w:rPr>
      <w:rFonts w:ascii="Arial" w:eastAsia="Times" w:hAnsi="Arial"/>
      <w:lang w:val="en-AU"/>
    </w:rPr>
  </w:style>
  <w:style w:type="paragraph" w:customStyle="1" w:styleId="DHHSbullet1lastline">
    <w:name w:val="DHHS bullet 1 last line"/>
    <w:basedOn w:val="DHHSbullet1"/>
    <w:qFormat/>
    <w:rsid w:val="000529CC"/>
    <w:pPr>
      <w:numPr>
        <w:ilvl w:val="1"/>
      </w:numPr>
      <w:spacing w:after="120"/>
    </w:pPr>
  </w:style>
  <w:style w:type="paragraph" w:customStyle="1" w:styleId="DHHSbullet2lastline">
    <w:name w:val="DHHS bullet 2 last line"/>
    <w:basedOn w:val="DHHSbullet2"/>
    <w:qFormat/>
    <w:rsid w:val="000529CC"/>
    <w:pPr>
      <w:numPr>
        <w:ilvl w:val="3"/>
      </w:numPr>
      <w:spacing w:after="120"/>
    </w:pPr>
  </w:style>
  <w:style w:type="paragraph" w:customStyle="1" w:styleId="DHHStablebullet">
    <w:name w:val="DHHS table bullet"/>
    <w:basedOn w:val="Normal"/>
    <w:qFormat/>
    <w:rsid w:val="000529CC"/>
    <w:pPr>
      <w:numPr>
        <w:ilvl w:val="6"/>
        <w:numId w:val="20"/>
      </w:numPr>
      <w:spacing w:before="80" w:after="60"/>
    </w:pPr>
    <w:rPr>
      <w:rFonts w:ascii="Arial" w:eastAsiaTheme="minorHAnsi" w:hAnsi="Arial" w:cstheme="minorBidi"/>
      <w:szCs w:val="22"/>
      <w:lang w:val="en-AU"/>
    </w:rPr>
  </w:style>
  <w:style w:type="paragraph" w:customStyle="1" w:styleId="DHHSbulletindent">
    <w:name w:val="DHHS bullet indent"/>
    <w:basedOn w:val="Normal"/>
    <w:rsid w:val="000529CC"/>
    <w:pPr>
      <w:numPr>
        <w:ilvl w:val="4"/>
        <w:numId w:val="20"/>
      </w:numPr>
      <w:spacing w:after="40" w:line="270" w:lineRule="atLeast"/>
    </w:pPr>
    <w:rPr>
      <w:rFonts w:ascii="Arial" w:eastAsia="Times" w:hAnsi="Arial"/>
      <w:lang w:val="en-AU"/>
    </w:rPr>
  </w:style>
  <w:style w:type="paragraph" w:customStyle="1" w:styleId="DHHSbulletindentlastline">
    <w:name w:val="DHHS bullet indent last line"/>
    <w:basedOn w:val="Normal"/>
    <w:rsid w:val="000529CC"/>
    <w:pPr>
      <w:numPr>
        <w:ilvl w:val="5"/>
        <w:numId w:val="20"/>
      </w:numPr>
      <w:spacing w:after="120" w:line="270" w:lineRule="atLeast"/>
    </w:pPr>
    <w:rPr>
      <w:rFonts w:ascii="Arial" w:eastAsia="Times" w:hAnsi="Arial"/>
      <w:lang w:val="en-AU"/>
    </w:rPr>
  </w:style>
  <w:style w:type="numbering" w:customStyle="1" w:styleId="Bullets1">
    <w:name w:val="Bullets1"/>
    <w:rsid w:val="000529CC"/>
    <w:pPr>
      <w:numPr>
        <w:numId w:val="20"/>
      </w:numPr>
    </w:pPr>
  </w:style>
  <w:style w:type="paragraph" w:customStyle="1" w:styleId="DHHSfigurecaption">
    <w:name w:val="DHHS figure caption"/>
    <w:next w:val="Normal"/>
    <w:rsid w:val="005B63FC"/>
    <w:pPr>
      <w:keepNext/>
      <w:keepLines/>
      <w:spacing w:before="240" w:after="120"/>
    </w:pPr>
    <w:rPr>
      <w:rFonts w:ascii="Arial" w:hAnsi="Arial"/>
      <w:b/>
      <w:lang w:eastAsia="en-US"/>
    </w:rPr>
  </w:style>
  <w:style w:type="paragraph" w:customStyle="1" w:styleId="Appendix">
    <w:name w:val="Appendix"/>
    <w:basedOn w:val="Heading1"/>
    <w:autoRedefine/>
    <w:rsid w:val="005B63FC"/>
    <w:pPr>
      <w:keepLines/>
      <w:tabs>
        <w:tab w:val="clear" w:pos="0"/>
      </w:tabs>
      <w:spacing w:before="0"/>
    </w:pPr>
    <w:rPr>
      <w:rFonts w:asciiTheme="minorHAnsi" w:hAnsiTheme="minorHAnsi" w:cstheme="minorHAnsi"/>
      <w:bCs/>
      <w:sz w:val="20"/>
      <w:lang w:val="en-AU"/>
    </w:rPr>
  </w:style>
  <w:style w:type="character" w:customStyle="1" w:styleId="FooterChar">
    <w:name w:val="Footer Char"/>
    <w:basedOn w:val="DefaultParagraphFont"/>
    <w:link w:val="Footer"/>
    <w:uiPriority w:val="99"/>
    <w:rsid w:val="005B63FC"/>
    <w:rPr>
      <w:lang w:eastAsia="en-US"/>
    </w:rPr>
  </w:style>
  <w:style w:type="paragraph" w:styleId="Revision">
    <w:name w:val="Revision"/>
    <w:hidden/>
    <w:uiPriority w:val="99"/>
    <w:semiHidden/>
    <w:rsid w:val="00547F0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85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ustralia.gov.au/information-and-services/public-safety-and-law/emergency-services/emergency-and-disaster-assistance.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pb.unimelb.edu.au/emergency/wardens/structur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pb.unimelb.edu.au/emergency/wardens/structur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51ddbe16-d50c-400c-83d7-0cdabc19941e" xsi:nil="true"/>
    <lcf76f155ced4ddcb4097134ff3c332f xmlns="e73ea3e1-6138-429c-92cf-0144da162808">
      <Terms xmlns="http://schemas.microsoft.com/office/infopath/2007/PartnerControls"/>
    </lcf76f155ced4ddcb4097134ff3c332f>
    <DocumentCategory xmlns="51ddbe16-d50c-400c-83d7-0cdabc19941e">4</DocumentCategory>
    <DocumentDescription xmlns="51ddbe16-d50c-400c-83d7-0cdabc19941e">Emergency Management Procedure</DocumentDescription>
    <DocumentKeywords xmlns="51ddbe16-d50c-400c-83d7-0cdabc19941e">Emergency Management Procedure</DocumentKeywords>
    <DocumentType xmlns="51ddbe16-d50c-400c-83d7-0cdabc19941e">4</DocumentType>
    <DocumentOwner xmlns="51ddbe16-d50c-400c-83d7-0cdabc19941e">4</DocumentOwner>
    <Rank xmlns="51ddbe16-d50c-400c-83d7-0cdabc1994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ble Australia Managed Document" ma:contentTypeID="0x0101001F038C6A8E975B4789D99748E234BF0800D9D612277C1C8E4BB9B063AC299B83D0" ma:contentTypeVersion="25" ma:contentTypeDescription="Defines the metadata requirements of documents in the Document Centre." ma:contentTypeScope="" ma:versionID="407d4f3d5a7bd8db2b104ca5860ce490">
  <xsd:schema xmlns:xsd="http://www.w3.org/2001/XMLSchema" xmlns:xs="http://www.w3.org/2001/XMLSchema" xmlns:p="http://schemas.microsoft.com/office/2006/metadata/properties" xmlns:ns2="51ddbe16-d50c-400c-83d7-0cdabc19941e" xmlns:ns3="e73ea3e1-6138-429c-92cf-0144da162808" targetNamespace="http://schemas.microsoft.com/office/2006/metadata/properties" ma:root="true" ma:fieldsID="5ac46d922d2b106a2f079eaf5f533460" ns2:_="" ns3:_="">
    <xsd:import namespace="51ddbe16-d50c-400c-83d7-0cdabc19941e"/>
    <xsd:import namespace="e73ea3e1-6138-429c-92cf-0144da162808"/>
    <xsd:element name="properties">
      <xsd:complexType>
        <xsd:sequence>
          <xsd:element name="documentManagement">
            <xsd:complexType>
              <xsd:all>
                <xsd:element ref="ns2:DocumentDescription" minOccurs="0"/>
                <xsd:element ref="ns2:DocumentOwner" minOccurs="0"/>
                <xsd:element ref="ns2:DocumentCategory" minOccurs="0"/>
                <xsd:element ref="ns2:DocumentType" minOccurs="0"/>
                <xsd:element ref="ns2:DocumentKeywords" minOccurs="0"/>
                <xsd:element ref="ns2:Rank"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dbe16-d50c-400c-83d7-0cdabc19941e" elementFormDefault="qualified">
    <xsd:import namespace="http://schemas.microsoft.com/office/2006/documentManagement/types"/>
    <xsd:import namespace="http://schemas.microsoft.com/office/infopath/2007/PartnerControls"/>
    <xsd:element name="DocumentDescription" ma:index="2" nillable="true" ma:displayName="Document Description" ma:format="Dropdown" ma:internalName="DocumentDescription">
      <xsd:simpleType>
        <xsd:restriction base="dms:Note">
          <xsd:maxLength value="255"/>
        </xsd:restriction>
      </xsd:simpleType>
    </xsd:element>
    <xsd:element name="DocumentOwner" ma:index="3" nillable="true" ma:displayName="Document Owner" ma:description="Identifies the Document Owner who will be responsible for initial approval for changes/reviews to this document." ma:list="{a1ca1b71-5d3b-485e-8c1b-69d2f684c8a1}" ma:internalName="DocumentOwner" ma:showField="Title" ma:web="51ddbe16-d50c-400c-83d7-0cdabc19941e">
      <xsd:simpleType>
        <xsd:restriction base="dms:Lookup"/>
      </xsd:simpleType>
    </xsd:element>
    <xsd:element name="DocumentCategory" ma:index="4" nillable="true" ma:displayName="Category" ma:description="Use to help classify documents within the Document Centre." ma:list="{f751f6dc-ca8b-44ff-a67d-1b5f8bcb06d1}" ma:internalName="DocumentCategory" ma:readOnly="false" ma:showField="Title" ma:web="51ddbe16-d50c-400c-83d7-0cdabc19941e">
      <xsd:simpleType>
        <xsd:restriction base="dms:Lookup"/>
      </xsd:simpleType>
    </xsd:element>
    <xsd:element name="DocumentType" ma:index="5" nillable="true" ma:displayName="Document Type" ma:description="Used to help classify documents in the Document Centre based on their usage and type." ma:list="{e3276297-e2d6-4b7b-b526-19b597fcfdaf}" ma:internalName="DocumentType" ma:showField="Title" ma:web="51ddbe16-d50c-400c-83d7-0cdabc19941e">
      <xsd:simpleType>
        <xsd:restriction base="dms:Lookup"/>
      </xsd:simpleType>
    </xsd:element>
    <xsd:element name="DocumentKeywords" ma:index="6" nillable="true" ma:displayName="Document Keywords" ma:description="Improve searchability by adding keywords that helps to describe this document to more people." ma:internalName="DocumentKeywords">
      <xsd:simpleType>
        <xsd:restriction base="dms:Text">
          <xsd:maxLength value="255"/>
        </xsd:restriction>
      </xsd:simpleType>
    </xsd:element>
    <xsd:element name="Rank" ma:index="7" nillable="true" ma:displayName="Rank" ma:decimals="0" ma:description="Used to determine if a document appears in the Most Popular view." ma:internalName="Rank">
      <xsd:simpleType>
        <xsd:restriction base="dms:Number"/>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5ebd70-efa7-4dd0-9564-8e108072c7ab}" ma:internalName="TaxCatchAll" ma:showField="CatchAllData" ma:web="51ddbe16-d50c-400c-83d7-0cdabc199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3ea3e1-6138-429c-92cf-0144da16280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5f0225-0f4a-48c8-b0cb-495d9f43af80"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EA1A6-F589-4342-9445-65F731021BBD}">
  <ds:schemaRefs>
    <ds:schemaRef ds:uri="http://schemas.openxmlformats.org/officeDocument/2006/bibliography"/>
  </ds:schemaRefs>
</ds:datastoreItem>
</file>

<file path=customXml/itemProps2.xml><?xml version="1.0" encoding="utf-8"?>
<ds:datastoreItem xmlns:ds="http://schemas.openxmlformats.org/officeDocument/2006/customXml" ds:itemID="{A41B09CF-B113-42D4-9B74-847BE7A843E6}">
  <ds:schemaRefs>
    <ds:schemaRef ds:uri="http://schemas.microsoft.com/office/2006/metadata/properties"/>
    <ds:schemaRef ds:uri="http://schemas.microsoft.com/office/infopath/2007/PartnerControls"/>
    <ds:schemaRef ds:uri="51ddbe16-d50c-400c-83d7-0cdabc19941e"/>
    <ds:schemaRef ds:uri="e73ea3e1-6138-429c-92cf-0144da162808"/>
  </ds:schemaRefs>
</ds:datastoreItem>
</file>

<file path=customXml/itemProps3.xml><?xml version="1.0" encoding="utf-8"?>
<ds:datastoreItem xmlns:ds="http://schemas.openxmlformats.org/officeDocument/2006/customXml" ds:itemID="{0DBAC153-7C0E-4451-8D9A-F6D1D7311533}">
  <ds:schemaRefs>
    <ds:schemaRef ds:uri="http://schemas.microsoft.com/sharepoint/v3/contenttype/forms"/>
  </ds:schemaRefs>
</ds:datastoreItem>
</file>

<file path=customXml/itemProps4.xml><?xml version="1.0" encoding="utf-8"?>
<ds:datastoreItem xmlns:ds="http://schemas.openxmlformats.org/officeDocument/2006/customXml" ds:itemID="{457D8388-BC44-4B4A-98BF-C3937EBF7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dbe16-d50c-400c-83d7-0cdabc19941e"/>
    <ds:schemaRef ds:uri="e73ea3e1-6138-429c-92cf-0144da162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6442</Words>
  <Characters>36723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Management Procedure</dc:title>
  <dc:subject/>
  <dc:creator>Karen Major</dc:creator>
  <cp:keywords/>
  <cp:lastModifiedBy>Jane O'Keefe</cp:lastModifiedBy>
  <cp:revision>2</cp:revision>
  <cp:lastPrinted>2022-04-04T03:28:00Z</cp:lastPrinted>
  <dcterms:created xsi:type="dcterms:W3CDTF">2025-08-11T02:52:00Z</dcterms:created>
  <dcterms:modified xsi:type="dcterms:W3CDTF">2025-08-11T02:52:00Z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0">
    <vt:lpwstr>1.0</vt:lpwstr>
  </property>
  <property fmtid="{D5CDD505-2E9C-101B-9397-08002B2CF9AE}" pid="3" name="Review DAte">
    <vt:lpwstr/>
  </property>
  <property fmtid="{D5CDD505-2E9C-101B-9397-08002B2CF9AE}" pid="4" name="ContentTypeId">
    <vt:lpwstr>0x0101001F038C6A8E975B4789D99748E234BF0800D9D612277C1C8E4BB9B063AC299B83D0</vt:lpwstr>
  </property>
  <property fmtid="{D5CDD505-2E9C-101B-9397-08002B2CF9AE}" pid="5" name="MediaServiceImageTags">
    <vt:lpwstr/>
  </property>
</Properties>
</file>